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29705" w14:textId="77777777" w:rsidR="009A1BFC" w:rsidRDefault="009A1BFC" w:rsidP="00E943AF">
      <w:pPr>
        <w:jc w:val="center"/>
        <w:rPr>
          <w:rFonts w:cs="Times New Roman"/>
          <w:b/>
        </w:rPr>
      </w:pPr>
    </w:p>
    <w:p w14:paraId="7E89BB12" w14:textId="6DAEA06F" w:rsidR="009A1BFC" w:rsidRPr="009A1BFC" w:rsidRDefault="009A1BFC" w:rsidP="009A1BFC">
      <w:pPr>
        <w:rPr>
          <w:rFonts w:cs="Times New Roman"/>
          <w:bCs/>
        </w:rPr>
      </w:pPr>
      <w:r w:rsidRPr="009A1BFC">
        <w:rPr>
          <w:rFonts w:cs="Times New Roman"/>
          <w:bCs/>
        </w:rPr>
        <w:t>Приложение № 3 к закупочной документации _ Техническое задание</w:t>
      </w:r>
    </w:p>
    <w:p w14:paraId="6F2FA59C" w14:textId="77777777" w:rsidR="009A1BFC" w:rsidRDefault="009A1BFC" w:rsidP="00E943AF">
      <w:pPr>
        <w:jc w:val="center"/>
        <w:rPr>
          <w:rFonts w:cs="Times New Roman"/>
          <w:b/>
        </w:rPr>
      </w:pPr>
    </w:p>
    <w:p w14:paraId="275B536B" w14:textId="51387913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  <w:r w:rsidRPr="0087188C">
        <w:rPr>
          <w:rFonts w:cs="Times New Roman"/>
          <w:b/>
        </w:rPr>
        <w:t>Техническое задание</w:t>
      </w:r>
    </w:p>
    <w:p w14:paraId="759BE6CA" w14:textId="3EBC2005" w:rsidR="00E943AF" w:rsidRPr="0018170A" w:rsidRDefault="00E943AF" w:rsidP="008D24F3">
      <w:pPr>
        <w:pStyle w:val="aa"/>
        <w:tabs>
          <w:tab w:val="left" w:pos="426"/>
        </w:tabs>
        <w:jc w:val="both"/>
        <w:rPr>
          <w:sz w:val="22"/>
          <w:szCs w:val="22"/>
        </w:rPr>
      </w:pPr>
      <w:r w:rsidRPr="008D24F3">
        <w:rPr>
          <w:b/>
          <w:bCs/>
          <w:sz w:val="22"/>
          <w:szCs w:val="22"/>
        </w:rPr>
        <w:t>1</w:t>
      </w:r>
      <w:r w:rsidRPr="00E410FB">
        <w:rPr>
          <w:sz w:val="22"/>
          <w:szCs w:val="22"/>
        </w:rPr>
        <w:t>.</w:t>
      </w:r>
      <w:r w:rsidR="00F359D8" w:rsidRPr="008D24F3">
        <w:rPr>
          <w:b/>
          <w:bCs/>
          <w:sz w:val="22"/>
          <w:szCs w:val="22"/>
        </w:rPr>
        <w:t>Наименование МТР, работ, услуг:</w:t>
      </w:r>
      <w:r w:rsidR="00F359D8" w:rsidRPr="00F359D8">
        <w:rPr>
          <w:sz w:val="22"/>
          <w:szCs w:val="22"/>
        </w:rPr>
        <w:t xml:space="preserve"> </w:t>
      </w:r>
      <w:r w:rsidR="0050516D">
        <w:t>г</w:t>
      </w:r>
      <w:r w:rsidR="007F5714">
        <w:t xml:space="preserve">рузовой автомобиль промтоварный на шасси </w:t>
      </w:r>
      <w:r w:rsidR="007F5714" w:rsidRPr="007F5714">
        <w:rPr>
          <w:b/>
        </w:rPr>
        <w:t xml:space="preserve">ГАЗ-A22R32 (Газель </w:t>
      </w:r>
      <w:proofErr w:type="spellStart"/>
      <w:r w:rsidR="007F5714" w:rsidRPr="007F5714">
        <w:rPr>
          <w:b/>
        </w:rPr>
        <w:t>Некст</w:t>
      </w:r>
      <w:proofErr w:type="spellEnd"/>
      <w:r w:rsidR="007F5714" w:rsidRPr="007F5714">
        <w:rPr>
          <w:b/>
        </w:rPr>
        <w:t>)</w:t>
      </w:r>
      <w:r w:rsidR="00132A06" w:rsidRPr="007F5714">
        <w:rPr>
          <w:rFonts w:eastAsia="Calibri"/>
          <w:b/>
        </w:rPr>
        <w:t>.</w:t>
      </w:r>
    </w:p>
    <w:p w14:paraId="7D9B4C46" w14:textId="2CF94AEE" w:rsidR="00E943AF" w:rsidRPr="008D24F3" w:rsidRDefault="00E943AF" w:rsidP="008D24F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r w:rsidRPr="008D24F3">
        <w:rPr>
          <w:b/>
          <w:bCs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="0050516D">
        <w:rPr>
          <w:color w:val="000000" w:themeColor="text1"/>
          <w:sz w:val="24"/>
        </w:rPr>
        <w:t>н</w:t>
      </w:r>
      <w:r w:rsidR="00F359D8">
        <w:rPr>
          <w:color w:val="000000" w:themeColor="text1"/>
          <w:sz w:val="24"/>
        </w:rPr>
        <w:t>еобходимость</w:t>
      </w:r>
      <w:r w:rsidR="00F359D8" w:rsidRPr="00DF6C0E">
        <w:rPr>
          <w:color w:val="000000" w:themeColor="text1"/>
          <w:sz w:val="24"/>
        </w:rPr>
        <w:t xml:space="preserve"> </w:t>
      </w:r>
      <w:r w:rsidR="001C38D7">
        <w:rPr>
          <w:color w:val="000000" w:themeColor="text1"/>
          <w:sz w:val="24"/>
        </w:rPr>
        <w:t>ежедневной</w:t>
      </w:r>
      <w:r w:rsidR="00F359D8">
        <w:rPr>
          <w:color w:val="000000" w:themeColor="text1"/>
          <w:sz w:val="24"/>
        </w:rPr>
        <w:t xml:space="preserve"> </w:t>
      </w:r>
      <w:r w:rsidR="001C38D7">
        <w:rPr>
          <w:color w:val="000000" w:themeColor="text1"/>
          <w:sz w:val="24"/>
        </w:rPr>
        <w:t xml:space="preserve">перевозки </w:t>
      </w:r>
      <w:r w:rsidR="00AD3E26">
        <w:rPr>
          <w:color w:val="000000" w:themeColor="text1"/>
          <w:sz w:val="24"/>
        </w:rPr>
        <w:t>грузов и материалов</w:t>
      </w:r>
      <w:r w:rsidR="001C38D7">
        <w:rPr>
          <w:color w:val="000000" w:themeColor="text1"/>
          <w:sz w:val="24"/>
        </w:rPr>
        <w:t>.</w:t>
      </w:r>
    </w:p>
    <w:p w14:paraId="694ECD48" w14:textId="1B3417B1" w:rsidR="00E943AF" w:rsidRPr="00E410FB" w:rsidRDefault="00E943AF" w:rsidP="008D24F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D24F3">
        <w:rPr>
          <w:b/>
          <w:bCs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1C38D7">
        <w:rPr>
          <w:sz w:val="22"/>
          <w:szCs w:val="22"/>
        </w:rPr>
        <w:t xml:space="preserve"> </w:t>
      </w:r>
      <w:r w:rsidR="001C38D7">
        <w:rPr>
          <w:color w:val="000000" w:themeColor="text1"/>
          <w:sz w:val="24"/>
        </w:rPr>
        <w:t xml:space="preserve">перевозка </w:t>
      </w:r>
      <w:r w:rsidR="00AD3E26">
        <w:rPr>
          <w:color w:val="000000" w:themeColor="text1"/>
          <w:sz w:val="24"/>
        </w:rPr>
        <w:t>грузов и материалов</w:t>
      </w:r>
      <w:r w:rsidR="001C38D7">
        <w:rPr>
          <w:color w:val="000000" w:themeColor="text1"/>
          <w:sz w:val="24"/>
        </w:rPr>
        <w:t xml:space="preserve"> Общества.</w:t>
      </w:r>
    </w:p>
    <w:p w14:paraId="23D9626D" w14:textId="3B1506C5" w:rsidR="00046804" w:rsidRPr="008D24F3" w:rsidRDefault="00E943AF" w:rsidP="008D24F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r w:rsidRPr="008D24F3">
        <w:rPr>
          <w:b/>
          <w:bCs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681"/>
        <w:gridCol w:w="4252"/>
        <w:gridCol w:w="1561"/>
      </w:tblGrid>
      <w:tr w:rsidR="00046804" w14:paraId="0271642F" w14:textId="77777777" w:rsidTr="000860EE">
        <w:tc>
          <w:tcPr>
            <w:tcW w:w="3681" w:type="dxa"/>
            <w:vAlign w:val="center"/>
          </w:tcPr>
          <w:p w14:paraId="6C617DDA" w14:textId="3434A6A8" w:rsidR="00046804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53AF4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52" w:type="dxa"/>
            <w:vAlign w:val="center"/>
          </w:tcPr>
          <w:p w14:paraId="7326088E" w14:textId="62EA5159" w:rsidR="00046804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53AF4">
              <w:rPr>
                <w:b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1561" w:type="dxa"/>
            <w:vAlign w:val="center"/>
          </w:tcPr>
          <w:p w14:paraId="1523333D" w14:textId="523FA6C3" w:rsidR="00046804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53AF4">
              <w:rPr>
                <w:b/>
                <w:sz w:val="22"/>
                <w:szCs w:val="22"/>
              </w:rPr>
              <w:t>Ед.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53AF4">
              <w:rPr>
                <w:b/>
                <w:sz w:val="22"/>
                <w:szCs w:val="22"/>
              </w:rPr>
              <w:t>изм.</w:t>
            </w:r>
          </w:p>
        </w:tc>
      </w:tr>
      <w:tr w:rsidR="00101F90" w:rsidRPr="00101F90" w14:paraId="5ED4D152" w14:textId="77777777" w:rsidTr="000860EE">
        <w:tc>
          <w:tcPr>
            <w:tcW w:w="3681" w:type="dxa"/>
            <w:vAlign w:val="center"/>
          </w:tcPr>
          <w:p w14:paraId="2A130900" w14:textId="02B409AC" w:rsidR="00101F90" w:rsidRPr="00132A06" w:rsidRDefault="00132A06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146874">
              <w:rPr>
                <w:sz w:val="22"/>
                <w:szCs w:val="22"/>
              </w:rPr>
              <w:t xml:space="preserve">Автомобиль </w:t>
            </w:r>
            <w:r w:rsidR="007F5714" w:rsidRPr="007F5714">
              <w:rPr>
                <w:b/>
                <w:sz w:val="24"/>
              </w:rPr>
              <w:t xml:space="preserve">ГАЗ-A22R32 (Газель </w:t>
            </w:r>
            <w:proofErr w:type="spellStart"/>
            <w:r w:rsidR="007F5714" w:rsidRPr="007F5714">
              <w:rPr>
                <w:b/>
                <w:sz w:val="24"/>
              </w:rPr>
              <w:t>Некст</w:t>
            </w:r>
            <w:proofErr w:type="spellEnd"/>
            <w:r w:rsidR="007F5714" w:rsidRPr="007F5714">
              <w:rPr>
                <w:b/>
                <w:sz w:val="24"/>
              </w:rPr>
              <w:t>)</w:t>
            </w:r>
            <w:r w:rsidR="007F5714">
              <w:rPr>
                <w:b/>
              </w:rPr>
              <w:t xml:space="preserve"> </w:t>
            </w:r>
            <w:r w:rsidR="00126FEF">
              <w:rPr>
                <w:sz w:val="22"/>
                <w:szCs w:val="22"/>
              </w:rPr>
              <w:t>или эквивалент</w:t>
            </w:r>
          </w:p>
        </w:tc>
        <w:tc>
          <w:tcPr>
            <w:tcW w:w="4252" w:type="dxa"/>
            <w:vAlign w:val="center"/>
          </w:tcPr>
          <w:p w14:paraId="374D18EC" w14:textId="76DC59B2" w:rsidR="00101F90" w:rsidRPr="00101F90" w:rsidRDefault="00CE4FFF" w:rsidP="00E1019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1" w:type="dxa"/>
            <w:vAlign w:val="center"/>
          </w:tcPr>
          <w:p w14:paraId="23C1D9FF" w14:textId="17001951" w:rsidR="00101F90" w:rsidRPr="00101F90" w:rsidRDefault="00101F9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C027D0" w14:paraId="62967BF8" w14:textId="77777777" w:rsidTr="000860EE">
        <w:tc>
          <w:tcPr>
            <w:tcW w:w="3681" w:type="dxa"/>
            <w:vAlign w:val="center"/>
          </w:tcPr>
          <w:p w14:paraId="62C31418" w14:textId="68C9873A" w:rsidR="00C027D0" w:rsidRPr="00C027D0" w:rsidRDefault="00C027D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027D0">
              <w:rPr>
                <w:sz w:val="22"/>
                <w:szCs w:val="22"/>
              </w:rPr>
              <w:t xml:space="preserve">Год выпуска </w:t>
            </w:r>
          </w:p>
        </w:tc>
        <w:tc>
          <w:tcPr>
            <w:tcW w:w="4252" w:type="dxa"/>
            <w:vAlign w:val="center"/>
          </w:tcPr>
          <w:p w14:paraId="70E6CCA9" w14:textId="7097643A" w:rsidR="00C027D0" w:rsidRPr="002A7BCB" w:rsidRDefault="00C027D0" w:rsidP="007F571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C027D0">
              <w:rPr>
                <w:sz w:val="22"/>
                <w:szCs w:val="22"/>
              </w:rPr>
              <w:t xml:space="preserve">Не ранее </w:t>
            </w:r>
            <w:r w:rsidRPr="002C69B4">
              <w:rPr>
                <w:sz w:val="22"/>
                <w:szCs w:val="22"/>
              </w:rPr>
              <w:t>202</w:t>
            </w:r>
            <w:r w:rsidR="007F5714">
              <w:rPr>
                <w:sz w:val="22"/>
                <w:szCs w:val="22"/>
              </w:rPr>
              <w:t>4</w:t>
            </w:r>
          </w:p>
        </w:tc>
        <w:tc>
          <w:tcPr>
            <w:tcW w:w="1561" w:type="dxa"/>
            <w:vAlign w:val="center"/>
          </w:tcPr>
          <w:p w14:paraId="61465778" w14:textId="05B73B08" w:rsidR="00C027D0" w:rsidRPr="00C027D0" w:rsidRDefault="00C027D0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027D0">
              <w:rPr>
                <w:sz w:val="22"/>
                <w:szCs w:val="22"/>
              </w:rPr>
              <w:t>год</w:t>
            </w:r>
          </w:p>
        </w:tc>
      </w:tr>
      <w:tr w:rsidR="00046804" w14:paraId="439A996B" w14:textId="77777777" w:rsidTr="000860EE">
        <w:tc>
          <w:tcPr>
            <w:tcW w:w="3681" w:type="dxa"/>
            <w:vAlign w:val="center"/>
          </w:tcPr>
          <w:p w14:paraId="1EADCDC5" w14:textId="718CFED2" w:rsidR="00046804" w:rsidRDefault="0031569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2C69B4" w:rsidRPr="002C69B4">
              <w:rPr>
                <w:sz w:val="22"/>
                <w:szCs w:val="22"/>
              </w:rPr>
              <w:t xml:space="preserve">абочий объем цилиндров </w:t>
            </w:r>
          </w:p>
        </w:tc>
        <w:tc>
          <w:tcPr>
            <w:tcW w:w="4252" w:type="dxa"/>
          </w:tcPr>
          <w:p w14:paraId="0CBBB2CB" w14:textId="70F9AE84" w:rsidR="00046804" w:rsidRPr="002C69B4" w:rsidRDefault="002A7BCB" w:rsidP="00505B3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2499</w:t>
            </w:r>
          </w:p>
        </w:tc>
        <w:tc>
          <w:tcPr>
            <w:tcW w:w="1561" w:type="dxa"/>
            <w:vAlign w:val="center"/>
          </w:tcPr>
          <w:p w14:paraId="17C6E061" w14:textId="2141059F" w:rsidR="00046804" w:rsidRPr="001E65F7" w:rsidRDefault="001E65F7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с</w:t>
            </w:r>
            <w:r w:rsidR="002C69B4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CE4FFF" w14:paraId="0F75AFBF" w14:textId="77777777" w:rsidTr="000860EE">
        <w:tc>
          <w:tcPr>
            <w:tcW w:w="3681" w:type="dxa"/>
            <w:vAlign w:val="center"/>
          </w:tcPr>
          <w:p w14:paraId="764E5EA7" w14:textId="5448456B" w:rsidR="00CE4FFF" w:rsidRDefault="0031569F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2C69B4" w:rsidRPr="002C69B4">
              <w:rPr>
                <w:sz w:val="22"/>
                <w:szCs w:val="22"/>
              </w:rPr>
              <w:t>аксимальная мощность</w:t>
            </w:r>
          </w:p>
        </w:tc>
        <w:tc>
          <w:tcPr>
            <w:tcW w:w="4252" w:type="dxa"/>
          </w:tcPr>
          <w:p w14:paraId="3792187E" w14:textId="767CD59C" w:rsidR="00CE4FFF" w:rsidRPr="002A7BCB" w:rsidRDefault="002A7BCB" w:rsidP="00505B3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149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1561" w:type="dxa"/>
            <w:vAlign w:val="center"/>
          </w:tcPr>
          <w:p w14:paraId="7AC26A51" w14:textId="472C9E40" w:rsidR="00CE4FFF" w:rsidRDefault="002C69B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(кВт) (мин</w:t>
            </w:r>
            <w:r w:rsidR="001E65F7">
              <w:rPr>
                <w:sz w:val="22"/>
                <w:szCs w:val="22"/>
                <w:vertAlign w:val="superscript"/>
              </w:rPr>
              <w:t>-1</w:t>
            </w:r>
            <w:r w:rsidRPr="002C69B4">
              <w:rPr>
                <w:sz w:val="22"/>
                <w:szCs w:val="22"/>
              </w:rPr>
              <w:t>)</w:t>
            </w:r>
          </w:p>
        </w:tc>
      </w:tr>
      <w:tr w:rsidR="00CE4FFF" w14:paraId="5D302A11" w14:textId="77777777" w:rsidTr="000860EE">
        <w:tc>
          <w:tcPr>
            <w:tcW w:w="3681" w:type="dxa"/>
            <w:vAlign w:val="center"/>
          </w:tcPr>
          <w:p w14:paraId="17DE0B69" w14:textId="79C875F8" w:rsidR="00CE4FFF" w:rsidRPr="002C69B4" w:rsidRDefault="002A7BCB" w:rsidP="00B356D3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Грузоподъемность</w:t>
            </w:r>
          </w:p>
        </w:tc>
        <w:tc>
          <w:tcPr>
            <w:tcW w:w="4252" w:type="dxa"/>
          </w:tcPr>
          <w:p w14:paraId="3C688241" w14:textId="08D277AB" w:rsidR="00CE4FFF" w:rsidRPr="002C69B4" w:rsidRDefault="002A7BCB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561" w:type="dxa"/>
            <w:vAlign w:val="center"/>
          </w:tcPr>
          <w:p w14:paraId="1059B98E" w14:textId="2663DD58" w:rsidR="00CE4FFF" w:rsidRPr="00E53AF4" w:rsidRDefault="002127F2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</w:tr>
      <w:tr w:rsidR="00CE4FFF" w14:paraId="0863EE8B" w14:textId="77777777" w:rsidTr="000860EE">
        <w:tc>
          <w:tcPr>
            <w:tcW w:w="3681" w:type="dxa"/>
            <w:vAlign w:val="center"/>
          </w:tcPr>
          <w:p w14:paraId="1B5B805F" w14:textId="5E4D259D" w:rsidR="00CE4FFF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цилиндров</w:t>
            </w:r>
          </w:p>
        </w:tc>
        <w:tc>
          <w:tcPr>
            <w:tcW w:w="4252" w:type="dxa"/>
          </w:tcPr>
          <w:p w14:paraId="20587A41" w14:textId="675B9213" w:rsidR="00CE4FFF" w:rsidRPr="00506CCC" w:rsidRDefault="00363E6E" w:rsidP="002127F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 рядное</w:t>
            </w:r>
          </w:p>
        </w:tc>
        <w:tc>
          <w:tcPr>
            <w:tcW w:w="1561" w:type="dxa"/>
            <w:vAlign w:val="center"/>
          </w:tcPr>
          <w:p w14:paraId="7D56DCDC" w14:textId="59EE423B" w:rsidR="00CE4FFF" w:rsidRPr="00CF75FF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CE4FFF" w14:paraId="64727D24" w14:textId="77777777" w:rsidTr="000860EE">
        <w:tc>
          <w:tcPr>
            <w:tcW w:w="3681" w:type="dxa"/>
            <w:vAlign w:val="center"/>
          </w:tcPr>
          <w:p w14:paraId="0F0202D9" w14:textId="77777777" w:rsidR="00CE4FFF" w:rsidRPr="00CE4FFF" w:rsidRDefault="00CE4FF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E4FFF">
              <w:rPr>
                <w:sz w:val="22"/>
                <w:szCs w:val="22"/>
              </w:rPr>
              <w:t>Категория транспортного средства в</w:t>
            </w:r>
          </w:p>
          <w:p w14:paraId="5FCF888A" w14:textId="1B67AFF4" w:rsidR="00CE4FFF" w:rsidRDefault="00CE4FFF" w:rsidP="0031569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E4FFF">
              <w:rPr>
                <w:sz w:val="22"/>
                <w:szCs w:val="22"/>
              </w:rPr>
              <w:t>соответствии с Конвенцией о дорожном</w:t>
            </w:r>
            <w:r w:rsidR="0031569F">
              <w:rPr>
                <w:sz w:val="22"/>
                <w:szCs w:val="22"/>
              </w:rPr>
              <w:t xml:space="preserve"> </w:t>
            </w:r>
            <w:r w:rsidRPr="00CE4FFF">
              <w:rPr>
                <w:sz w:val="22"/>
                <w:szCs w:val="22"/>
              </w:rPr>
              <w:t>движении</w:t>
            </w:r>
          </w:p>
        </w:tc>
        <w:tc>
          <w:tcPr>
            <w:tcW w:w="4252" w:type="dxa"/>
            <w:vAlign w:val="center"/>
          </w:tcPr>
          <w:p w14:paraId="37B61057" w14:textId="0510F17D" w:rsidR="00CE4FFF" w:rsidRDefault="00CE4FFF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В</w:t>
            </w:r>
          </w:p>
        </w:tc>
        <w:tc>
          <w:tcPr>
            <w:tcW w:w="1561" w:type="dxa"/>
            <w:vAlign w:val="center"/>
          </w:tcPr>
          <w:p w14:paraId="5E9DBD42" w14:textId="258DAA2B" w:rsidR="00CE4FFF" w:rsidRDefault="002C69B4" w:rsidP="002C69B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6315FEAB" w14:textId="77777777" w:rsidTr="000860EE">
        <w:tc>
          <w:tcPr>
            <w:tcW w:w="3681" w:type="dxa"/>
            <w:vAlign w:val="center"/>
          </w:tcPr>
          <w:p w14:paraId="27FB5E85" w14:textId="3F00FB07" w:rsidR="00CE4FFF" w:rsidRPr="00BB2D3B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Габариты платформы </w:t>
            </w:r>
            <w:r w:rsidR="002C69B4" w:rsidRPr="002C69B4">
              <w:rPr>
                <w:sz w:val="22"/>
                <w:szCs w:val="22"/>
              </w:rPr>
              <w:t>Длина*Ширина*Высота</w:t>
            </w:r>
          </w:p>
        </w:tc>
        <w:tc>
          <w:tcPr>
            <w:tcW w:w="4252" w:type="dxa"/>
            <w:vAlign w:val="center"/>
          </w:tcPr>
          <w:p w14:paraId="7165D128" w14:textId="6EC1BE22" w:rsidR="00CE4FFF" w:rsidRPr="00506CCC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</w:t>
            </w:r>
            <w:r w:rsidR="002C69B4" w:rsidRPr="002C69B4">
              <w:rPr>
                <w:sz w:val="22"/>
                <w:szCs w:val="22"/>
              </w:rPr>
              <w:t>×</w:t>
            </w:r>
            <w:r>
              <w:rPr>
                <w:sz w:val="22"/>
                <w:szCs w:val="22"/>
              </w:rPr>
              <w:t>2100</w:t>
            </w:r>
            <w:r w:rsidR="002C69B4" w:rsidRPr="002C69B4">
              <w:rPr>
                <w:sz w:val="22"/>
                <w:szCs w:val="22"/>
              </w:rPr>
              <w:t>×</w:t>
            </w:r>
            <w:r>
              <w:rPr>
                <w:sz w:val="22"/>
                <w:szCs w:val="22"/>
              </w:rPr>
              <w:t>2100</w:t>
            </w:r>
          </w:p>
        </w:tc>
        <w:tc>
          <w:tcPr>
            <w:tcW w:w="1561" w:type="dxa"/>
            <w:vAlign w:val="center"/>
          </w:tcPr>
          <w:p w14:paraId="6A15D840" w14:textId="297908E1" w:rsidR="00CE4FFF" w:rsidRPr="002C69B4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мм</w:t>
            </w:r>
          </w:p>
        </w:tc>
      </w:tr>
      <w:tr w:rsidR="00363E6E" w14:paraId="15CF9709" w14:textId="77777777" w:rsidTr="000860EE">
        <w:tc>
          <w:tcPr>
            <w:tcW w:w="3681" w:type="dxa"/>
            <w:vAlign w:val="center"/>
          </w:tcPr>
          <w:p w14:paraId="1CA4992E" w14:textId="4321EF95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Загрузка груза</w:t>
            </w:r>
          </w:p>
        </w:tc>
        <w:tc>
          <w:tcPr>
            <w:tcW w:w="4252" w:type="dxa"/>
            <w:vAlign w:val="center"/>
          </w:tcPr>
          <w:p w14:paraId="71953474" w14:textId="1204E37C" w:rsidR="00363E6E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Задняя</w:t>
            </w:r>
          </w:p>
        </w:tc>
        <w:tc>
          <w:tcPr>
            <w:tcW w:w="1561" w:type="dxa"/>
            <w:vAlign w:val="center"/>
          </w:tcPr>
          <w:p w14:paraId="040A2F92" w14:textId="77777777" w:rsidR="00363E6E" w:rsidRPr="002C69B4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2C69B4" w14:paraId="465A76C3" w14:textId="77777777" w:rsidTr="000860EE">
        <w:tc>
          <w:tcPr>
            <w:tcW w:w="3681" w:type="dxa"/>
            <w:vAlign w:val="center"/>
          </w:tcPr>
          <w:p w14:paraId="67F19C44" w14:textId="791C5148" w:rsidR="002C69B4" w:rsidRPr="002C69B4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Кабина </w:t>
            </w:r>
          </w:p>
        </w:tc>
        <w:tc>
          <w:tcPr>
            <w:tcW w:w="4252" w:type="dxa"/>
            <w:vAlign w:val="center"/>
          </w:tcPr>
          <w:p w14:paraId="3B04D63D" w14:textId="4C53F0D8" w:rsidR="002C69B4" w:rsidRPr="002C69B4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Двухрядная, 7 мест</w:t>
            </w:r>
          </w:p>
        </w:tc>
        <w:tc>
          <w:tcPr>
            <w:tcW w:w="1561" w:type="dxa"/>
            <w:vAlign w:val="center"/>
          </w:tcPr>
          <w:p w14:paraId="439BAD77" w14:textId="27382D03" w:rsidR="002C69B4" w:rsidRPr="002C69B4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629EC789" w14:textId="77777777" w:rsidTr="000860EE">
        <w:tc>
          <w:tcPr>
            <w:tcW w:w="3681" w:type="dxa"/>
            <w:vAlign w:val="center"/>
          </w:tcPr>
          <w:p w14:paraId="6F2CCF4E" w14:textId="56D25D15" w:rsidR="00CE4FFF" w:rsidRPr="00BB2D3B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 кузова</w:t>
            </w:r>
          </w:p>
        </w:tc>
        <w:tc>
          <w:tcPr>
            <w:tcW w:w="4252" w:type="dxa"/>
            <w:vAlign w:val="center"/>
          </w:tcPr>
          <w:p w14:paraId="2519E809" w14:textId="5A9A3046" w:rsidR="00CE4FFF" w:rsidRPr="00BB2D3B" w:rsidRDefault="002A7BCB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Белый</w:t>
            </w:r>
          </w:p>
        </w:tc>
        <w:tc>
          <w:tcPr>
            <w:tcW w:w="1561" w:type="dxa"/>
            <w:vAlign w:val="center"/>
          </w:tcPr>
          <w:p w14:paraId="6DE76F1E" w14:textId="0E52726E" w:rsidR="00CE4FFF" w:rsidRPr="00BB2D3B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7FB34751" w14:textId="77777777" w:rsidTr="000860EE">
        <w:tc>
          <w:tcPr>
            <w:tcW w:w="3681" w:type="dxa"/>
            <w:vAlign w:val="center"/>
          </w:tcPr>
          <w:p w14:paraId="196C42BE" w14:textId="378FC24B" w:rsidR="00CE4FFF" w:rsidRPr="00506CCC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072668">
              <w:rPr>
                <w:sz w:val="22"/>
                <w:szCs w:val="22"/>
              </w:rPr>
              <w:t>​​</w:t>
            </w:r>
            <w:r>
              <w:rPr>
                <w:sz w:val="22"/>
                <w:szCs w:val="22"/>
              </w:rPr>
              <w:t>Трансмиссия (тип)</w:t>
            </w:r>
          </w:p>
        </w:tc>
        <w:tc>
          <w:tcPr>
            <w:tcW w:w="4252" w:type="dxa"/>
            <w:vAlign w:val="center"/>
          </w:tcPr>
          <w:p w14:paraId="694936FB" w14:textId="260C3F93" w:rsidR="00CE4FFF" w:rsidRPr="00506CCC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Механика</w:t>
            </w:r>
          </w:p>
        </w:tc>
        <w:tc>
          <w:tcPr>
            <w:tcW w:w="1561" w:type="dxa"/>
            <w:vAlign w:val="center"/>
          </w:tcPr>
          <w:p w14:paraId="38CF31B9" w14:textId="72F5240A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63E6E" w14:paraId="5BC524B5" w14:textId="77777777" w:rsidTr="000860EE">
        <w:tc>
          <w:tcPr>
            <w:tcW w:w="3681" w:type="dxa"/>
            <w:vAlign w:val="center"/>
          </w:tcPr>
          <w:p w14:paraId="10AA91CB" w14:textId="40D85CC9" w:rsidR="00363E6E" w:rsidRPr="00072668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передач </w:t>
            </w:r>
          </w:p>
        </w:tc>
        <w:tc>
          <w:tcPr>
            <w:tcW w:w="4252" w:type="dxa"/>
            <w:vAlign w:val="center"/>
          </w:tcPr>
          <w:p w14:paraId="7AA7BFEE" w14:textId="476C6D53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1" w:type="dxa"/>
            <w:vAlign w:val="center"/>
          </w:tcPr>
          <w:p w14:paraId="107B0D97" w14:textId="25AAEEFB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63E6E" w14:paraId="43D301AE" w14:textId="77777777" w:rsidTr="000860EE">
        <w:tc>
          <w:tcPr>
            <w:tcW w:w="3681" w:type="dxa"/>
            <w:vAlign w:val="center"/>
          </w:tcPr>
          <w:p w14:paraId="75726D1A" w14:textId="76230369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Привод</w:t>
            </w:r>
          </w:p>
        </w:tc>
        <w:tc>
          <w:tcPr>
            <w:tcW w:w="4252" w:type="dxa"/>
            <w:vAlign w:val="center"/>
          </w:tcPr>
          <w:p w14:paraId="41D0732F" w14:textId="0DDC407C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Задний</w:t>
            </w:r>
          </w:p>
        </w:tc>
        <w:tc>
          <w:tcPr>
            <w:tcW w:w="1561" w:type="dxa"/>
            <w:vAlign w:val="center"/>
          </w:tcPr>
          <w:p w14:paraId="74DFABE9" w14:textId="55A27DA8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FFF" w14:paraId="7C8F0039" w14:textId="77777777" w:rsidTr="000860EE">
        <w:tc>
          <w:tcPr>
            <w:tcW w:w="3681" w:type="dxa"/>
            <w:vAlign w:val="center"/>
          </w:tcPr>
          <w:p w14:paraId="353B8701" w14:textId="497FED55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506CCC">
              <w:rPr>
                <w:sz w:val="22"/>
                <w:szCs w:val="22"/>
              </w:rPr>
              <w:t>Количество мест</w:t>
            </w:r>
            <w:r>
              <w:rPr>
                <w:sz w:val="22"/>
                <w:szCs w:val="22"/>
              </w:rPr>
              <w:t xml:space="preserve"> для сидения</w:t>
            </w:r>
          </w:p>
        </w:tc>
        <w:tc>
          <w:tcPr>
            <w:tcW w:w="4252" w:type="dxa"/>
            <w:vAlign w:val="center"/>
          </w:tcPr>
          <w:p w14:paraId="47B70090" w14:textId="3123870F" w:rsidR="00CE4FFF" w:rsidRPr="00CE4FFF" w:rsidRDefault="00CE4FFF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7</w:t>
            </w:r>
          </w:p>
        </w:tc>
        <w:tc>
          <w:tcPr>
            <w:tcW w:w="1561" w:type="dxa"/>
            <w:vAlign w:val="center"/>
          </w:tcPr>
          <w:p w14:paraId="529D6DED" w14:textId="2F969CC1" w:rsidR="00CE4FFF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у.е.</w:t>
            </w:r>
          </w:p>
        </w:tc>
      </w:tr>
      <w:tr w:rsidR="00CE4FFF" w14:paraId="3EDB9E2C" w14:textId="77777777" w:rsidTr="000860EE">
        <w:tc>
          <w:tcPr>
            <w:tcW w:w="3681" w:type="dxa"/>
            <w:vAlign w:val="center"/>
          </w:tcPr>
          <w:p w14:paraId="150896D3" w14:textId="30E34C9E" w:rsidR="00CE4FFF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Емкость топливного бака</w:t>
            </w:r>
          </w:p>
        </w:tc>
        <w:tc>
          <w:tcPr>
            <w:tcW w:w="4252" w:type="dxa"/>
            <w:vAlign w:val="center"/>
          </w:tcPr>
          <w:p w14:paraId="058EE9E8" w14:textId="41DA55B6" w:rsidR="00CE4FFF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61" w:type="dxa"/>
            <w:vAlign w:val="center"/>
          </w:tcPr>
          <w:p w14:paraId="56B0272C" w14:textId="44D2FC8E" w:rsidR="00CE4FFF" w:rsidRDefault="002C69B4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CE4FFF">
              <w:rPr>
                <w:sz w:val="22"/>
                <w:szCs w:val="22"/>
              </w:rPr>
              <w:t>.</w:t>
            </w:r>
          </w:p>
        </w:tc>
      </w:tr>
      <w:tr w:rsidR="00CE4FFF" w:rsidRPr="00A34A34" w14:paraId="10E7609B" w14:textId="77777777" w:rsidTr="000860EE">
        <w:tc>
          <w:tcPr>
            <w:tcW w:w="3681" w:type="dxa"/>
            <w:vAlign w:val="center"/>
          </w:tcPr>
          <w:p w14:paraId="0A4FDA00" w14:textId="41FACFA8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Топливо</w:t>
            </w:r>
          </w:p>
        </w:tc>
        <w:tc>
          <w:tcPr>
            <w:tcW w:w="4252" w:type="dxa"/>
            <w:vAlign w:val="center"/>
          </w:tcPr>
          <w:p w14:paraId="346AE793" w14:textId="0158F0F5" w:rsidR="00CE4FFF" w:rsidRPr="002C69B4" w:rsidRDefault="002A7BCB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Дизель</w:t>
            </w:r>
          </w:p>
        </w:tc>
        <w:tc>
          <w:tcPr>
            <w:tcW w:w="1561" w:type="dxa"/>
            <w:vAlign w:val="center"/>
          </w:tcPr>
          <w:p w14:paraId="0442C760" w14:textId="6F37BB86" w:rsidR="00CE4FFF" w:rsidRPr="002C69B4" w:rsidRDefault="00CE4FFF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2C69B4">
              <w:rPr>
                <w:sz w:val="22"/>
                <w:szCs w:val="22"/>
              </w:rPr>
              <w:t>-</w:t>
            </w:r>
          </w:p>
        </w:tc>
      </w:tr>
      <w:tr w:rsidR="00363E6E" w:rsidRPr="00A34A34" w14:paraId="1A129C55" w14:textId="77777777" w:rsidTr="000860EE">
        <w:tc>
          <w:tcPr>
            <w:tcW w:w="3681" w:type="dxa"/>
            <w:vAlign w:val="center"/>
          </w:tcPr>
          <w:p w14:paraId="1199B198" w14:textId="6531E8E7" w:rsidR="00363E6E" w:rsidRPr="002C69B4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Тормоза передние </w:t>
            </w:r>
          </w:p>
        </w:tc>
        <w:tc>
          <w:tcPr>
            <w:tcW w:w="4252" w:type="dxa"/>
            <w:vAlign w:val="center"/>
          </w:tcPr>
          <w:p w14:paraId="503EDBC6" w14:textId="08DEBF68" w:rsidR="00363E6E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Дисковые</w:t>
            </w:r>
          </w:p>
        </w:tc>
        <w:tc>
          <w:tcPr>
            <w:tcW w:w="1561" w:type="dxa"/>
            <w:vAlign w:val="center"/>
          </w:tcPr>
          <w:p w14:paraId="168226AE" w14:textId="74EB1CDF" w:rsidR="00363E6E" w:rsidRPr="002C69B4" w:rsidRDefault="00363E6E" w:rsidP="00CE4F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63E6E" w:rsidRPr="00A34A34" w14:paraId="17E0DFC4" w14:textId="77777777" w:rsidTr="000860EE">
        <w:tc>
          <w:tcPr>
            <w:tcW w:w="3681" w:type="dxa"/>
            <w:vAlign w:val="center"/>
          </w:tcPr>
          <w:p w14:paraId="75685205" w14:textId="781FBEE4" w:rsidR="00363E6E" w:rsidRPr="002C69B4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Тормоза задние</w:t>
            </w:r>
          </w:p>
        </w:tc>
        <w:tc>
          <w:tcPr>
            <w:tcW w:w="4252" w:type="dxa"/>
            <w:vAlign w:val="center"/>
          </w:tcPr>
          <w:p w14:paraId="3E1F8479" w14:textId="6852DDD4" w:rsidR="00363E6E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Дисковые</w:t>
            </w:r>
          </w:p>
        </w:tc>
        <w:tc>
          <w:tcPr>
            <w:tcW w:w="1561" w:type="dxa"/>
            <w:vAlign w:val="center"/>
          </w:tcPr>
          <w:p w14:paraId="5A29FD22" w14:textId="7ABF9483" w:rsidR="00363E6E" w:rsidRPr="002C69B4" w:rsidRDefault="00363E6E" w:rsidP="00363E6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CCA4EDC" w14:textId="2966553B" w:rsidR="000860EE" w:rsidRPr="00A34A34" w:rsidRDefault="000860EE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  <w:r w:rsidRPr="00A34A34">
        <w:rPr>
          <w:b/>
          <w:color w:val="000000" w:themeColor="text1"/>
          <w:sz w:val="22"/>
          <w:szCs w:val="22"/>
        </w:rPr>
        <w:t>Дополнительные характеристики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509"/>
      </w:tblGrid>
      <w:tr w:rsidR="00A34A34" w:rsidRPr="00A34A34" w14:paraId="7F55A408" w14:textId="77777777" w:rsidTr="00377FF7">
        <w:tc>
          <w:tcPr>
            <w:tcW w:w="2696" w:type="dxa"/>
            <w:vAlign w:val="center"/>
          </w:tcPr>
          <w:p w14:paraId="36D4AEB8" w14:textId="77777777" w:rsidR="0076018D" w:rsidRPr="00A34A34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b/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14:paraId="183F9892" w14:textId="77777777" w:rsidR="0076018D" w:rsidRPr="00A34A34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b/>
                <w:color w:val="000000" w:themeColor="text1"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14:paraId="03FD7316" w14:textId="77777777" w:rsidR="0076018D" w:rsidRPr="00A34A34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b/>
                <w:color w:val="000000" w:themeColor="text1"/>
                <w:sz w:val="22"/>
                <w:szCs w:val="22"/>
              </w:rPr>
              <w:t>Ед. изм.</w:t>
            </w:r>
          </w:p>
        </w:tc>
        <w:tc>
          <w:tcPr>
            <w:tcW w:w="2509" w:type="dxa"/>
            <w:vAlign w:val="center"/>
          </w:tcPr>
          <w:p w14:paraId="5ACCD6B4" w14:textId="7955F0FC" w:rsidR="0076018D" w:rsidRPr="00A34A34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b/>
                <w:color w:val="000000" w:themeColor="text1"/>
                <w:sz w:val="22"/>
                <w:szCs w:val="22"/>
              </w:rPr>
              <w:t>Обоснование</w:t>
            </w:r>
          </w:p>
        </w:tc>
      </w:tr>
      <w:tr w:rsidR="00B356D3" w:rsidRPr="00A34A34" w14:paraId="430ED07F" w14:textId="77777777" w:rsidTr="00377FF7">
        <w:tc>
          <w:tcPr>
            <w:tcW w:w="2696" w:type="dxa"/>
            <w:vAlign w:val="center"/>
          </w:tcPr>
          <w:p w14:paraId="192C94F0" w14:textId="13B66A3D" w:rsidR="00B356D3" w:rsidRPr="00A34A34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color w:val="000000" w:themeColor="text1"/>
                <w:sz w:val="22"/>
                <w:szCs w:val="22"/>
              </w:rPr>
              <w:t>Охлаждение двигателя</w:t>
            </w:r>
          </w:p>
        </w:tc>
        <w:tc>
          <w:tcPr>
            <w:tcW w:w="2179" w:type="dxa"/>
            <w:vAlign w:val="center"/>
          </w:tcPr>
          <w:p w14:paraId="5E5A78DA" w14:textId="58166CE4" w:rsidR="00B356D3" w:rsidRPr="00A34A34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color w:val="000000" w:themeColor="text1"/>
                <w:sz w:val="22"/>
                <w:szCs w:val="22"/>
              </w:rPr>
              <w:t>жидкостное</w:t>
            </w:r>
          </w:p>
        </w:tc>
        <w:tc>
          <w:tcPr>
            <w:tcW w:w="2110" w:type="dxa"/>
            <w:vAlign w:val="center"/>
          </w:tcPr>
          <w:p w14:paraId="4FDB2FD7" w14:textId="6F5C52A6" w:rsidR="00B356D3" w:rsidRPr="00A34A34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Align w:val="center"/>
          </w:tcPr>
          <w:p w14:paraId="26C7337C" w14:textId="43DB92C1" w:rsidR="00B356D3" w:rsidRPr="00A34A34" w:rsidRDefault="00B356D3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color w:val="000000" w:themeColor="text1"/>
                <w:sz w:val="22"/>
                <w:szCs w:val="22"/>
              </w:rPr>
              <w:t>Жидкостное охлаждение дизельного двигателя внутреннего сгорания необходимо с целью исключение возможности загрязнения двигателя твердыми веществами (пылью) при проведении работ</w:t>
            </w:r>
          </w:p>
        </w:tc>
      </w:tr>
      <w:tr w:rsidR="00377FF7" w:rsidRPr="00A34A34" w14:paraId="259235BF" w14:textId="77777777" w:rsidTr="00377FF7">
        <w:tc>
          <w:tcPr>
            <w:tcW w:w="2696" w:type="dxa"/>
            <w:vAlign w:val="center"/>
          </w:tcPr>
          <w:p w14:paraId="0793765F" w14:textId="0B63396B" w:rsidR="00377FF7" w:rsidRPr="00A34A34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0087D">
              <w:rPr>
                <w:color w:val="000000" w:themeColor="text1"/>
                <w:sz w:val="22"/>
                <w:szCs w:val="22"/>
              </w:rPr>
              <w:t>Шины 185/75 R16</w:t>
            </w:r>
          </w:p>
        </w:tc>
        <w:tc>
          <w:tcPr>
            <w:tcW w:w="2179" w:type="dxa"/>
            <w:vAlign w:val="center"/>
          </w:tcPr>
          <w:p w14:paraId="3F30DE52" w14:textId="70724062" w:rsidR="00377FF7" w:rsidRPr="00EA15B0" w:rsidRDefault="00377FF7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50CDD863" w14:textId="6A1CDA86" w:rsidR="00377FF7" w:rsidRPr="00A34A34" w:rsidRDefault="00377FF7" w:rsidP="00B356D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 w:val="restart"/>
            <w:vAlign w:val="center"/>
          </w:tcPr>
          <w:p w14:paraId="31A269AF" w14:textId="77777777" w:rsidR="00377FF7" w:rsidRDefault="00377FF7" w:rsidP="0020087D">
            <w:pPr>
              <w:jc w:val="center"/>
            </w:pPr>
            <w:r w:rsidRPr="00E53AF4">
              <w:t>Безопасность на дороге</w:t>
            </w:r>
            <w:r>
              <w:t>.</w:t>
            </w:r>
          </w:p>
          <w:p w14:paraId="0C3CF69C" w14:textId="77777777" w:rsidR="00377FF7" w:rsidRDefault="00377FF7" w:rsidP="0020087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34A34">
              <w:rPr>
                <w:color w:val="000000" w:themeColor="text1"/>
                <w:sz w:val="22"/>
                <w:szCs w:val="22"/>
              </w:rPr>
              <w:t>Удобство и точность управления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14:paraId="19CD88B4" w14:textId="77777777" w:rsidR="00377FF7" w:rsidRPr="00E603F0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F24">
              <w:rPr>
                <w:sz w:val="22"/>
                <w:szCs w:val="22"/>
              </w:rPr>
              <w:lastRenderedPageBreak/>
              <w:t>Повышает удобство эксплуатации</w:t>
            </w:r>
          </w:p>
          <w:p w14:paraId="03F33DB0" w14:textId="01509A52" w:rsidR="00377FF7" w:rsidRPr="00A34A34" w:rsidRDefault="00377FF7" w:rsidP="0020087D">
            <w:pPr>
              <w:jc w:val="center"/>
              <w:rPr>
                <w:color w:val="000000" w:themeColor="text1"/>
              </w:rPr>
            </w:pPr>
          </w:p>
        </w:tc>
      </w:tr>
      <w:tr w:rsidR="00377FF7" w:rsidRPr="00A34A34" w14:paraId="589A789D" w14:textId="77777777" w:rsidTr="00377FF7">
        <w:tc>
          <w:tcPr>
            <w:tcW w:w="2696" w:type="dxa"/>
            <w:vAlign w:val="center"/>
          </w:tcPr>
          <w:p w14:paraId="7524ABB0" w14:textId="0701CBF1" w:rsidR="00377FF7" w:rsidRPr="00A34A34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</w:t>
            </w:r>
            <w:r w:rsidRPr="0020087D">
              <w:rPr>
                <w:color w:val="000000" w:themeColor="text1"/>
                <w:sz w:val="22"/>
                <w:szCs w:val="22"/>
              </w:rPr>
              <w:t>идроусилитель руля</w:t>
            </w:r>
          </w:p>
        </w:tc>
        <w:tc>
          <w:tcPr>
            <w:tcW w:w="2179" w:type="dxa"/>
            <w:vAlign w:val="center"/>
          </w:tcPr>
          <w:p w14:paraId="1ADB6DD5" w14:textId="7DEF3415" w:rsidR="00377FF7" w:rsidRPr="00EA15B0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F11579F" w14:textId="5CAE0376" w:rsidR="00377FF7" w:rsidRPr="00A34A34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  <w:vAlign w:val="center"/>
          </w:tcPr>
          <w:p w14:paraId="075B6766" w14:textId="188CB03F" w:rsidR="00377FF7" w:rsidRPr="00A34A34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77FF7" w14:paraId="2D1A7980" w14:textId="77777777" w:rsidTr="00377FF7">
        <w:trPr>
          <w:trHeight w:val="413"/>
        </w:trPr>
        <w:tc>
          <w:tcPr>
            <w:tcW w:w="2696" w:type="dxa"/>
            <w:vAlign w:val="center"/>
          </w:tcPr>
          <w:p w14:paraId="6E954727" w14:textId="03E9B50A" w:rsidR="00377FF7" w:rsidRPr="00A34A34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20087D">
              <w:rPr>
                <w:color w:val="000000" w:themeColor="text1"/>
                <w:sz w:val="22"/>
                <w:szCs w:val="22"/>
              </w:rPr>
              <w:t>Стабилизатор задней подвески</w:t>
            </w:r>
          </w:p>
        </w:tc>
        <w:tc>
          <w:tcPr>
            <w:tcW w:w="2179" w:type="dxa"/>
            <w:vAlign w:val="center"/>
          </w:tcPr>
          <w:p w14:paraId="6FD78FE3" w14:textId="33F890B1" w:rsidR="00377FF7" w:rsidRPr="00A34A34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BB7E6E2" w14:textId="61D39D42" w:rsidR="00377FF7" w:rsidRPr="00A34A34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192149D7" w14:textId="77777777" w:rsidR="00377FF7" w:rsidRDefault="00377FF7" w:rsidP="0020087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7FF7" w14:paraId="084A3C64" w14:textId="77777777" w:rsidTr="00377FF7">
        <w:trPr>
          <w:trHeight w:val="413"/>
        </w:trPr>
        <w:tc>
          <w:tcPr>
            <w:tcW w:w="269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80"/>
            </w:tblGrid>
            <w:tr w:rsidR="00377FF7" w:rsidRPr="004E30A3" w14:paraId="62522417" w14:textId="77777777">
              <w:trPr>
                <w:trHeight w:val="100"/>
              </w:trPr>
              <w:tc>
                <w:tcPr>
                  <w:tcW w:w="0" w:type="auto"/>
                </w:tcPr>
                <w:p w14:paraId="4BBB0F98" w14:textId="673CC0E8" w:rsidR="00377FF7" w:rsidRPr="004E30A3" w:rsidRDefault="00377FF7" w:rsidP="005330C6">
                  <w:pPr>
                    <w:pStyle w:val="-3"/>
                    <w:tabs>
                      <w:tab w:val="clear" w:pos="1701"/>
                      <w:tab w:val="left" w:pos="426"/>
                    </w:tabs>
                    <w:spacing w:line="240" w:lineRule="auto"/>
                    <w:ind w:firstLine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E30A3">
                    <w:rPr>
                      <w:color w:val="000000" w:themeColor="text1"/>
                      <w:sz w:val="22"/>
                      <w:szCs w:val="22"/>
                    </w:rPr>
                    <w:t xml:space="preserve">Стальные диски R16 c шинами 185/75 R16C, </w:t>
                  </w:r>
                  <w:r w:rsidRPr="004E30A3">
                    <w:rPr>
                      <w:color w:val="000000" w:themeColor="text1"/>
                      <w:sz w:val="22"/>
                      <w:szCs w:val="22"/>
                    </w:rPr>
                    <w:lastRenderedPageBreak/>
                    <w:t xml:space="preserve">полноразмерное запасное колесо (летние) </w:t>
                  </w:r>
                </w:p>
              </w:tc>
            </w:tr>
          </w:tbl>
          <w:p w14:paraId="1D9EAE35" w14:textId="12C7A43F" w:rsidR="00377FF7" w:rsidRPr="005330C6" w:rsidRDefault="00377FF7" w:rsidP="005330C6">
            <w:pPr>
              <w:jc w:val="center"/>
              <w:rPr>
                <w:rFonts w:eastAsia="Calibri" w:cs="Times New Roman"/>
                <w:color w:val="000000" w:themeColor="text1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179" w:type="dxa"/>
            <w:vAlign w:val="center"/>
          </w:tcPr>
          <w:p w14:paraId="6B8DE1D8" w14:textId="7584C979" w:rsidR="00377FF7" w:rsidRPr="00A34A34" w:rsidRDefault="00377FF7" w:rsidP="004E30A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2110" w:type="dxa"/>
            <w:vAlign w:val="center"/>
          </w:tcPr>
          <w:p w14:paraId="3D1E1D52" w14:textId="023229A3" w:rsidR="00377FF7" w:rsidRPr="00A34A34" w:rsidRDefault="00377FF7" w:rsidP="004E30A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4757A463" w14:textId="77777777" w:rsidR="00377FF7" w:rsidRDefault="00377FF7" w:rsidP="004E30A3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7FF7" w14:paraId="4B15E3E8" w14:textId="77777777" w:rsidTr="00377FF7">
        <w:trPr>
          <w:trHeight w:val="412"/>
        </w:trPr>
        <w:tc>
          <w:tcPr>
            <w:tcW w:w="269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58"/>
            </w:tblGrid>
            <w:tr w:rsidR="00377FF7" w:rsidRPr="005330C6" w14:paraId="22B9778E" w14:textId="77777777">
              <w:trPr>
                <w:trHeight w:val="100"/>
              </w:trPr>
              <w:tc>
                <w:tcPr>
                  <w:tcW w:w="0" w:type="auto"/>
                </w:tcPr>
                <w:p w14:paraId="1880DD60" w14:textId="67C13E02" w:rsidR="00377FF7" w:rsidRPr="005330C6" w:rsidRDefault="00377FF7" w:rsidP="005330C6">
                  <w:pPr>
                    <w:jc w:val="center"/>
                  </w:pPr>
                  <w:r w:rsidRPr="005330C6">
                    <w:t>Центральный замок</w:t>
                  </w:r>
                </w:p>
              </w:tc>
            </w:tr>
          </w:tbl>
          <w:p w14:paraId="78493D8F" w14:textId="06A1E68F" w:rsidR="00377FF7" w:rsidRPr="00A34A34" w:rsidRDefault="00377FF7" w:rsidP="005330C6">
            <w:pPr>
              <w:jc w:val="center"/>
            </w:pPr>
          </w:p>
        </w:tc>
        <w:tc>
          <w:tcPr>
            <w:tcW w:w="2179" w:type="dxa"/>
            <w:vAlign w:val="center"/>
          </w:tcPr>
          <w:p w14:paraId="2CCB9E0C" w14:textId="08143B7C" w:rsidR="00377FF7" w:rsidRPr="00A34A34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1A7AF905" w14:textId="0B3AA94A" w:rsidR="00377FF7" w:rsidRPr="00A34A34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7AAFF34E" w14:textId="77777777" w:rsidR="00377FF7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7FF7" w14:paraId="66EF347D" w14:textId="77777777" w:rsidTr="00377FF7">
        <w:trPr>
          <w:trHeight w:val="412"/>
        </w:trPr>
        <w:tc>
          <w:tcPr>
            <w:tcW w:w="269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80"/>
            </w:tblGrid>
            <w:tr w:rsidR="00377FF7" w:rsidRPr="005330C6" w14:paraId="3BB9DE8D" w14:textId="77777777">
              <w:trPr>
                <w:trHeight w:val="100"/>
              </w:trPr>
              <w:tc>
                <w:tcPr>
                  <w:tcW w:w="0" w:type="auto"/>
                </w:tcPr>
                <w:p w14:paraId="4A0EFAD7" w14:textId="65D581F5" w:rsidR="00377FF7" w:rsidRPr="005330C6" w:rsidRDefault="00377FF7" w:rsidP="005330C6">
                  <w:pPr>
                    <w:jc w:val="center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5330C6">
                    <w:rPr>
                      <w:rFonts w:eastAsiaTheme="minorHAnsi"/>
                      <w:color w:val="000000"/>
                      <w:lang w:eastAsia="en-US"/>
                    </w:rPr>
                    <w:t>Пол из транспортной фанеры</w:t>
                  </w:r>
                </w:p>
              </w:tc>
            </w:tr>
          </w:tbl>
          <w:p w14:paraId="27349DFA" w14:textId="77777777" w:rsidR="00377FF7" w:rsidRPr="005330C6" w:rsidRDefault="00377FF7" w:rsidP="005330C6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79" w:type="dxa"/>
            <w:vAlign w:val="center"/>
          </w:tcPr>
          <w:p w14:paraId="289D53F7" w14:textId="68E32167" w:rsidR="00377FF7" w:rsidRPr="00A34A34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6AB03E5" w14:textId="6C8560EE" w:rsidR="00377FF7" w:rsidRPr="00A34A34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59C147E0" w14:textId="77777777" w:rsidR="00377FF7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7FF7" w14:paraId="2CEDE055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4F56AAE0" w14:textId="0A5CCC01" w:rsidR="00377FF7" w:rsidRPr="005330C6" w:rsidRDefault="005C128C" w:rsidP="005330C6">
            <w:pPr>
              <w:pStyle w:val="Default"/>
              <w:jc w:val="center"/>
            </w:pPr>
            <w:r>
              <w:rPr>
                <w:sz w:val="23"/>
                <w:szCs w:val="23"/>
              </w:rPr>
              <w:t>Н</w:t>
            </w:r>
            <w:r w:rsidR="00377FF7">
              <w:rPr>
                <w:sz w:val="23"/>
                <w:szCs w:val="23"/>
              </w:rPr>
              <w:t>абор заводского инструмента</w:t>
            </w:r>
          </w:p>
        </w:tc>
        <w:tc>
          <w:tcPr>
            <w:tcW w:w="2179" w:type="dxa"/>
            <w:vAlign w:val="center"/>
          </w:tcPr>
          <w:p w14:paraId="4AE63CF3" w14:textId="1B19D99C" w:rsidR="00377FF7" w:rsidRPr="00EA15B0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7DBD0D7E" w14:textId="49BE02EC" w:rsidR="00377FF7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58BB8518" w14:textId="77777777" w:rsidR="00377FF7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7FF7" w14:paraId="0117CC44" w14:textId="77777777" w:rsidTr="00377FF7">
        <w:trPr>
          <w:trHeight w:val="412"/>
        </w:trPr>
        <w:tc>
          <w:tcPr>
            <w:tcW w:w="269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46"/>
            </w:tblGrid>
            <w:tr w:rsidR="00377FF7" w:rsidRPr="005330C6" w14:paraId="5F2E17F8" w14:textId="77777777">
              <w:trPr>
                <w:trHeight w:val="100"/>
              </w:trPr>
              <w:tc>
                <w:tcPr>
                  <w:tcW w:w="0" w:type="auto"/>
                </w:tcPr>
                <w:p w14:paraId="501C0D11" w14:textId="5811F94A" w:rsidR="00377FF7" w:rsidRPr="005330C6" w:rsidRDefault="00377FF7" w:rsidP="005330C6">
                  <w:pPr>
                    <w:widowControl/>
                    <w:suppressAutoHyphens w:val="0"/>
                    <w:autoSpaceDE w:val="0"/>
                    <w:adjustRightInd w:val="0"/>
                    <w:jc w:val="left"/>
                    <w:textAlignment w:val="auto"/>
                    <w:rPr>
                      <w:rFonts w:eastAsiaTheme="minorHAnsi" w:cs="Times New Roman"/>
                      <w:color w:val="000000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5330C6">
                    <w:rPr>
                      <w:rFonts w:eastAsiaTheme="minorHAnsi" w:cs="Times New Roman"/>
                      <w:color w:val="000000"/>
                      <w:kern w:val="0"/>
                      <w:sz w:val="22"/>
                      <w:szCs w:val="22"/>
                      <w:lang w:eastAsia="en-US" w:bidi="ar-SA"/>
                    </w:rPr>
                    <w:t>Потолочная консоль</w:t>
                  </w:r>
                </w:p>
              </w:tc>
            </w:tr>
          </w:tbl>
          <w:p w14:paraId="00A29D01" w14:textId="77777777" w:rsidR="00377FF7" w:rsidRDefault="00377FF7" w:rsidP="005330C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179" w:type="dxa"/>
            <w:vAlign w:val="center"/>
          </w:tcPr>
          <w:p w14:paraId="796DE23D" w14:textId="493568FF" w:rsidR="00377FF7" w:rsidRPr="00EA15B0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078D24D1" w14:textId="2109D9E7" w:rsidR="00377FF7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4CCA1F18" w14:textId="77777777" w:rsidR="00377FF7" w:rsidRDefault="00377FF7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330C6" w14:paraId="7A9AA923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594EBDB3" w14:textId="1220367E" w:rsidR="005330C6" w:rsidRPr="005330C6" w:rsidRDefault="005C128C" w:rsidP="00377FF7">
            <w:pPr>
              <w:jc w:val="center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Theme="minorHAnsi"/>
                <w:color w:val="000000"/>
                <w:lang w:eastAsia="en-US"/>
              </w:rPr>
              <w:t>П</w:t>
            </w:r>
            <w:r w:rsidR="005330C6">
              <w:rPr>
                <w:rFonts w:eastAsiaTheme="minorHAnsi"/>
                <w:color w:val="000000"/>
                <w:lang w:eastAsia="en-US"/>
              </w:rPr>
              <w:t>редпусковой обогреватель</w:t>
            </w:r>
          </w:p>
        </w:tc>
        <w:tc>
          <w:tcPr>
            <w:tcW w:w="2179" w:type="dxa"/>
            <w:vAlign w:val="center"/>
          </w:tcPr>
          <w:p w14:paraId="3CD055F1" w14:textId="679CF435" w:rsidR="005330C6" w:rsidRPr="00A34A34" w:rsidRDefault="005330C6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1F7DD731" w14:textId="0B5193D0" w:rsidR="005330C6" w:rsidRPr="00A34A34" w:rsidRDefault="005330C6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</w:tcPr>
          <w:p w14:paraId="3EFEF903" w14:textId="77777777" w:rsidR="005330C6" w:rsidRPr="00A34A34" w:rsidRDefault="005330C6" w:rsidP="005330C6">
            <w:pPr>
              <w:jc w:val="center"/>
              <w:rPr>
                <w:rFonts w:eastAsia="Calibri" w:cs="Times New Roman"/>
                <w:color w:val="000000" w:themeColor="text1"/>
                <w:sz w:val="22"/>
                <w:szCs w:val="22"/>
              </w:rPr>
            </w:pPr>
            <w:r w:rsidRPr="00A34A34">
              <w:rPr>
                <w:rFonts w:eastAsia="Calibri" w:cs="Times New Roman"/>
                <w:color w:val="000000" w:themeColor="text1"/>
                <w:sz w:val="22"/>
                <w:szCs w:val="22"/>
              </w:rPr>
              <w:t>Наиболее эффективная</w:t>
            </w:r>
          </w:p>
          <w:p w14:paraId="39B54812" w14:textId="56A3B5A4" w:rsidR="005330C6" w:rsidRDefault="005330C6" w:rsidP="005330C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34A34">
              <w:rPr>
                <w:color w:val="000000" w:themeColor="text1"/>
                <w:sz w:val="22"/>
                <w:szCs w:val="22"/>
              </w:rPr>
              <w:t>работа и высокая производительность.</w:t>
            </w:r>
          </w:p>
        </w:tc>
      </w:tr>
      <w:tr w:rsidR="00377FF7" w14:paraId="7489DD11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2483A56E" w14:textId="4FC73D7C" w:rsidR="00377FF7" w:rsidRDefault="00377FF7" w:rsidP="00377FF7">
            <w:pPr>
              <w:pStyle w:val="Default"/>
              <w:jc w:val="center"/>
            </w:pPr>
            <w:r>
              <w:rPr>
                <w:sz w:val="22"/>
                <w:szCs w:val="22"/>
              </w:rPr>
              <w:t>Сидение водителя с регулировкой водителя по высоте</w:t>
            </w:r>
          </w:p>
        </w:tc>
        <w:tc>
          <w:tcPr>
            <w:tcW w:w="2179" w:type="dxa"/>
            <w:vAlign w:val="center"/>
          </w:tcPr>
          <w:p w14:paraId="696E3DBB" w14:textId="06201EBD" w:rsidR="00377FF7" w:rsidRPr="00EA15B0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454327CB" w14:textId="1947DB0E" w:rsidR="00377FF7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 w:val="restart"/>
          </w:tcPr>
          <w:p w14:paraId="3C5A7010" w14:textId="391DF985" w:rsidR="00377FF7" w:rsidRPr="00A34A34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461F24">
              <w:rPr>
                <w:sz w:val="22"/>
                <w:szCs w:val="22"/>
              </w:rPr>
              <w:t>Повышает удобство эксплуатации</w:t>
            </w:r>
          </w:p>
        </w:tc>
      </w:tr>
      <w:tr w:rsidR="00377FF7" w14:paraId="362D8E09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079EA9DB" w14:textId="059F5F4A" w:rsidR="00377FF7" w:rsidRDefault="00377FF7" w:rsidP="00377FF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Передние </w:t>
            </w:r>
            <w:proofErr w:type="spellStart"/>
            <w:r>
              <w:rPr>
                <w:sz w:val="22"/>
                <w:szCs w:val="22"/>
              </w:rPr>
              <w:t>электростеклоподьемники</w:t>
            </w:r>
            <w:proofErr w:type="spellEnd"/>
          </w:p>
        </w:tc>
        <w:tc>
          <w:tcPr>
            <w:tcW w:w="2179" w:type="dxa"/>
            <w:vAlign w:val="center"/>
          </w:tcPr>
          <w:p w14:paraId="6CE6ED1B" w14:textId="74AB69DF" w:rsidR="00377FF7" w:rsidRPr="00EA15B0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722307A3" w14:textId="6F097C48" w:rsidR="00377FF7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44E8E888" w14:textId="77777777" w:rsidR="00377FF7" w:rsidRPr="00A34A34" w:rsidRDefault="00377FF7" w:rsidP="00377F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77FF7" w14:paraId="14934078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1051FF83" w14:textId="4E17438B" w:rsidR="00377FF7" w:rsidRDefault="00377FF7" w:rsidP="00377FF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Наружные зеркала с электрообогревом </w:t>
            </w:r>
          </w:p>
        </w:tc>
        <w:tc>
          <w:tcPr>
            <w:tcW w:w="2179" w:type="dxa"/>
            <w:vAlign w:val="center"/>
          </w:tcPr>
          <w:p w14:paraId="34C41164" w14:textId="59F1C220" w:rsidR="00377FF7" w:rsidRPr="00EA15B0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0DC0A22" w14:textId="2AB13C17" w:rsidR="00377FF7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747DAE43" w14:textId="77777777" w:rsidR="00377FF7" w:rsidRPr="00A34A34" w:rsidRDefault="00377FF7" w:rsidP="00377F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77FF7" w14:paraId="4C97DFFA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57F7094D" w14:textId="6D870508" w:rsidR="00377FF7" w:rsidRDefault="00377FF7" w:rsidP="00377FF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сиденья в кабине с 3-х точечными ремнями безопасности </w:t>
            </w:r>
          </w:p>
        </w:tc>
        <w:tc>
          <w:tcPr>
            <w:tcW w:w="2179" w:type="dxa"/>
            <w:vAlign w:val="center"/>
          </w:tcPr>
          <w:p w14:paraId="3B2CABE2" w14:textId="6C5AF87F" w:rsidR="00377FF7" w:rsidRPr="00EA15B0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BCADFEF" w14:textId="78FC1E8A" w:rsidR="00377FF7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70FD9DB3" w14:textId="77777777" w:rsidR="00377FF7" w:rsidRPr="00A34A34" w:rsidRDefault="00377FF7" w:rsidP="00377F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77FF7" w14:paraId="7F942AAB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3503EC2A" w14:textId="0B4E808F" w:rsidR="00377FF7" w:rsidRDefault="00377FF7" w:rsidP="00377FF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Магнитола, 2 аудио динамика, антенна</w:t>
            </w:r>
          </w:p>
        </w:tc>
        <w:tc>
          <w:tcPr>
            <w:tcW w:w="2179" w:type="dxa"/>
            <w:vAlign w:val="center"/>
          </w:tcPr>
          <w:p w14:paraId="7287D5DB" w14:textId="7B2C7E74" w:rsidR="00377FF7" w:rsidRPr="00EA15B0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0242127" w14:textId="74FC1EC0" w:rsidR="00377FF7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6518B2E7" w14:textId="77777777" w:rsidR="00377FF7" w:rsidRPr="00A34A34" w:rsidRDefault="00377FF7" w:rsidP="00377F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77FF7" w14:paraId="232E57A0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6703A5AC" w14:textId="485F1843" w:rsidR="00377FF7" w:rsidRDefault="00377FF7" w:rsidP="00377FF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Кондиционер</w:t>
            </w:r>
          </w:p>
        </w:tc>
        <w:tc>
          <w:tcPr>
            <w:tcW w:w="2179" w:type="dxa"/>
            <w:vAlign w:val="center"/>
          </w:tcPr>
          <w:p w14:paraId="11F79C31" w14:textId="07349A46" w:rsidR="00377FF7" w:rsidRPr="00EA15B0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A15B0">
              <w:rPr>
                <w:color w:val="000000" w:themeColor="text1"/>
                <w:sz w:val="22"/>
                <w:szCs w:val="22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32FBC12" w14:textId="080F1FE9" w:rsidR="00377FF7" w:rsidRDefault="00377FF7" w:rsidP="00377FF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394EE830" w14:textId="77777777" w:rsidR="00377FF7" w:rsidRPr="00A34A34" w:rsidRDefault="00377FF7" w:rsidP="00377F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1679F440" w14:textId="77777777" w:rsidR="00046804" w:rsidRPr="00E410FB" w:rsidRDefault="0004680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097EF6C" w14:textId="2B54890A" w:rsidR="00E943AF" w:rsidRPr="00E410FB" w:rsidRDefault="00E943AF" w:rsidP="008D24F3">
      <w:pPr>
        <w:jc w:val="both"/>
        <w:rPr>
          <w:sz w:val="22"/>
          <w:szCs w:val="22"/>
        </w:rPr>
      </w:pPr>
      <w:r w:rsidRPr="008D24F3">
        <w:rPr>
          <w:rFonts w:eastAsia="Calibri" w:cs="Times New Roman"/>
          <w:b/>
          <w:bCs/>
          <w:kern w:val="0"/>
          <w:sz w:val="22"/>
          <w:szCs w:val="22"/>
          <w:lang w:eastAsia="ru-RU" w:bidi="ar-SA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50516D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: </w:t>
      </w:r>
      <w:r w:rsidR="0050516D" w:rsidRPr="004B6BFB">
        <w:rPr>
          <w:rFonts w:eastAsia="Times New Roman" w:cs="Times New Roman"/>
          <w:bCs/>
          <w:iCs/>
        </w:rPr>
        <w:t>вместе с</w:t>
      </w:r>
      <w:r w:rsidR="00B9633F" w:rsidRPr="004B6BFB">
        <w:rPr>
          <w:rFonts w:eastAsia="Times New Roman" w:cs="Times New Roman"/>
          <w:bCs/>
          <w:iCs/>
        </w:rPr>
        <w:t xml:space="preserve"> </w:t>
      </w:r>
      <w:r w:rsidR="00C027D0" w:rsidRPr="004B6BFB">
        <w:t>автомобилем</w:t>
      </w:r>
      <w:r w:rsidR="00B9633F" w:rsidRPr="004B6BFB">
        <w:t xml:space="preserve"> </w:t>
      </w:r>
      <w:r w:rsidR="00B9633F" w:rsidRPr="004B6BFB">
        <w:rPr>
          <w:rFonts w:eastAsia="Times New Roman" w:cs="Times New Roman"/>
          <w:bCs/>
          <w:iCs/>
        </w:rPr>
        <w:t xml:space="preserve">должна быть предоставлена </w:t>
      </w:r>
      <w:r w:rsidR="00425918">
        <w:t>г</w:t>
      </w:r>
      <w:r w:rsidR="00425918" w:rsidRPr="00425918">
        <w:t xml:space="preserve">арантия на автомобиль </w:t>
      </w:r>
      <w:r w:rsidR="00427A0A">
        <w:t>3 года</w:t>
      </w:r>
      <w:r w:rsidR="00425918" w:rsidRPr="00425918">
        <w:t xml:space="preserve"> или </w:t>
      </w:r>
      <w:r w:rsidR="00427A0A">
        <w:t>200</w:t>
      </w:r>
      <w:r w:rsidR="00425918" w:rsidRPr="00425918">
        <w:t>000 км пробега</w:t>
      </w:r>
      <w:r w:rsidR="00425918">
        <w:t xml:space="preserve"> </w:t>
      </w:r>
      <w:r w:rsidR="00425918">
        <w:rPr>
          <w:rFonts w:eastAsia="Times New Roman" w:cs="Times New Roman"/>
          <w:bCs/>
          <w:iCs/>
        </w:rPr>
        <w:t>с</w:t>
      </w:r>
      <w:r w:rsidR="00E76D83">
        <w:rPr>
          <w:rFonts w:eastAsia="Times New Roman" w:cs="Times New Roman"/>
          <w:bCs/>
          <w:iCs/>
        </w:rPr>
        <w:t xml:space="preserve"> даты продажи ТС, в зависимости от того, что наступит раньше. </w:t>
      </w:r>
    </w:p>
    <w:p w14:paraId="30940871" w14:textId="4C36A0A5" w:rsidR="00E943AF" w:rsidRPr="00E410F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8D24F3">
        <w:rPr>
          <w:b/>
          <w:bCs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8D24F3">
        <w:rPr>
          <w:b/>
          <w:bCs/>
          <w:sz w:val="22"/>
          <w:szCs w:val="22"/>
        </w:rPr>
        <w:t>:</w:t>
      </w:r>
      <w:r w:rsidRPr="00E410FB">
        <w:rPr>
          <w:sz w:val="22"/>
          <w:szCs w:val="22"/>
        </w:rPr>
        <w:t xml:space="preserve"> </w:t>
      </w:r>
      <w:r w:rsidR="00B9633F" w:rsidRPr="002A2FE3">
        <w:rPr>
          <w:bCs/>
          <w:iCs/>
          <w:sz w:val="22"/>
          <w:szCs w:val="22"/>
        </w:rPr>
        <w:t xml:space="preserve">Участник, независимо от своей территориальной расположенности, должен обеспечить возможность гарантийного обслуживания </w:t>
      </w:r>
      <w:r w:rsidR="00B22818" w:rsidRPr="00B22818">
        <w:rPr>
          <w:sz w:val="22"/>
          <w:szCs w:val="22"/>
        </w:rPr>
        <w:t>автомобиля</w:t>
      </w:r>
      <w:r w:rsidR="00B9633F" w:rsidRPr="00B22818">
        <w:rPr>
          <w:bCs/>
          <w:iCs/>
          <w:sz w:val="22"/>
          <w:szCs w:val="22"/>
        </w:rPr>
        <w:t xml:space="preserve"> </w:t>
      </w:r>
      <w:r w:rsidR="00425918" w:rsidRPr="00425918">
        <w:rPr>
          <w:sz w:val="22"/>
          <w:szCs w:val="22"/>
        </w:rPr>
        <w:t xml:space="preserve">в течении </w:t>
      </w:r>
      <w:r w:rsidR="006D5388">
        <w:rPr>
          <w:sz w:val="22"/>
          <w:szCs w:val="22"/>
        </w:rPr>
        <w:t>3 лет</w:t>
      </w:r>
      <w:r w:rsidR="00425918" w:rsidRPr="00425918">
        <w:rPr>
          <w:sz w:val="22"/>
          <w:szCs w:val="22"/>
        </w:rPr>
        <w:t xml:space="preserve"> или </w:t>
      </w:r>
      <w:r w:rsidR="006D5388">
        <w:rPr>
          <w:sz w:val="22"/>
          <w:szCs w:val="22"/>
        </w:rPr>
        <w:t>200</w:t>
      </w:r>
      <w:r w:rsidR="00425918" w:rsidRPr="00425918">
        <w:rPr>
          <w:sz w:val="22"/>
          <w:szCs w:val="22"/>
        </w:rPr>
        <w:t>000 км пробега</w:t>
      </w:r>
      <w:r w:rsidR="00E76D83" w:rsidRPr="00E76D83">
        <w:rPr>
          <w:sz w:val="22"/>
          <w:szCs w:val="22"/>
        </w:rPr>
        <w:t xml:space="preserve"> с даты продажи ТС, в зависимости от того, что наступит раньше.</w:t>
      </w:r>
    </w:p>
    <w:p w14:paraId="52F08BEF" w14:textId="62B045D2" w:rsidR="00E943AF" w:rsidRPr="008D24F3" w:rsidRDefault="00F632F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r w:rsidRPr="008D24F3">
        <w:rPr>
          <w:b/>
          <w:bCs/>
          <w:sz w:val="22"/>
          <w:szCs w:val="22"/>
        </w:rPr>
        <w:t>7</w:t>
      </w:r>
      <w:r w:rsidR="00E943AF" w:rsidRPr="008D24F3">
        <w:rPr>
          <w:b/>
          <w:bCs/>
          <w:sz w:val="22"/>
          <w:szCs w:val="22"/>
        </w:rPr>
        <w:t>. Предпочтительный срок (дата, период) поставки МТР / выполнения работ / оказания услуг:</w:t>
      </w:r>
    </w:p>
    <w:p w14:paraId="5D669870" w14:textId="288E5B05" w:rsidR="008E1026" w:rsidRPr="008E1026" w:rsidRDefault="008E1026" w:rsidP="008E1026">
      <w:pPr>
        <w:jc w:val="both"/>
        <w:rPr>
          <w:rFonts w:eastAsia="Times New Roman"/>
        </w:rPr>
      </w:pPr>
      <w:r w:rsidRPr="008E1026">
        <w:rPr>
          <w:rFonts w:eastAsia="Times New Roman"/>
        </w:rPr>
        <w:t xml:space="preserve">Передать </w:t>
      </w:r>
      <w:r w:rsidR="00B22818">
        <w:rPr>
          <w:rFonts w:eastAsia="Calibri"/>
        </w:rPr>
        <w:t>автомобиль</w:t>
      </w:r>
      <w:r w:rsidRPr="008E1026">
        <w:rPr>
          <w:rFonts w:eastAsia="Times New Roman"/>
        </w:rPr>
        <w:t xml:space="preserve"> Покупателю в течение </w:t>
      </w:r>
      <w:r w:rsidR="006D5388">
        <w:rPr>
          <w:rFonts w:eastAsia="Times New Roman"/>
        </w:rPr>
        <w:t>60</w:t>
      </w:r>
      <w:r w:rsidRPr="008E1026">
        <w:rPr>
          <w:rFonts w:eastAsia="Times New Roman"/>
        </w:rPr>
        <w:t xml:space="preserve"> (</w:t>
      </w:r>
      <w:r w:rsidR="006D5388">
        <w:rPr>
          <w:rFonts w:eastAsia="Times New Roman"/>
        </w:rPr>
        <w:t>Шестидесяти</w:t>
      </w:r>
      <w:r w:rsidRPr="008E1026">
        <w:rPr>
          <w:rFonts w:eastAsia="Times New Roman"/>
        </w:rPr>
        <w:t xml:space="preserve">) календарных дней с момента заключения Договора купли-продажи </w:t>
      </w:r>
      <w:r w:rsidR="00E00342">
        <w:rPr>
          <w:rFonts w:eastAsia="Times New Roman"/>
        </w:rPr>
        <w:t>транспортного средства</w:t>
      </w:r>
      <w:r w:rsidRPr="008E1026">
        <w:rPr>
          <w:rFonts w:eastAsia="Times New Roman"/>
        </w:rPr>
        <w:t>.</w:t>
      </w:r>
    </w:p>
    <w:p w14:paraId="3EB84E1C" w14:textId="117B8F56" w:rsidR="006E4461" w:rsidRPr="008D24F3" w:rsidRDefault="00F632F9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r w:rsidRPr="008D24F3">
        <w:rPr>
          <w:b/>
          <w:bCs/>
          <w:sz w:val="22"/>
          <w:szCs w:val="22"/>
        </w:rPr>
        <w:t>8</w:t>
      </w:r>
      <w:r w:rsidR="00E943AF" w:rsidRPr="008D24F3">
        <w:rPr>
          <w:b/>
          <w:bCs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D24F3">
        <w:rPr>
          <w:b/>
          <w:bCs/>
          <w:sz w:val="22"/>
          <w:szCs w:val="22"/>
        </w:rPr>
        <w:t xml:space="preserve">: </w:t>
      </w:r>
      <w:r w:rsidR="006D5388" w:rsidRPr="0098392C">
        <w:rPr>
          <w:rFonts w:eastAsia="Times New Roman"/>
          <w:sz w:val="24"/>
        </w:rPr>
        <w:t xml:space="preserve">Поставка Товара осуществляется силами и средствами Поставщика </w:t>
      </w:r>
      <w:r w:rsidR="006D5388">
        <w:rPr>
          <w:sz w:val="24"/>
        </w:rPr>
        <w:t>к складу Заказчика, расположенного по адресу: Республика Марий Эл, г. Йошкар-Ола, ул. Суворова, д. 26</w:t>
      </w:r>
      <w:r w:rsidR="006D5388" w:rsidRPr="0098392C">
        <w:rPr>
          <w:rFonts w:eastAsia="Times New Roman"/>
          <w:sz w:val="24"/>
        </w:rPr>
        <w:t xml:space="preserve"> в течение </w:t>
      </w:r>
      <w:r w:rsidR="006D5388">
        <w:rPr>
          <w:rFonts w:eastAsia="Times New Roman"/>
          <w:sz w:val="24"/>
        </w:rPr>
        <w:t>60</w:t>
      </w:r>
      <w:r w:rsidR="006D5388" w:rsidRPr="00FB1B34">
        <w:rPr>
          <w:rFonts w:eastAsia="Times New Roman"/>
          <w:sz w:val="24"/>
        </w:rPr>
        <w:t xml:space="preserve"> (</w:t>
      </w:r>
      <w:r w:rsidR="006D5388">
        <w:rPr>
          <w:rFonts w:eastAsia="Times New Roman"/>
          <w:sz w:val="24"/>
        </w:rPr>
        <w:t>Шестидесяти</w:t>
      </w:r>
      <w:r w:rsidR="006D5388" w:rsidRPr="00FB1B34">
        <w:rPr>
          <w:rFonts w:eastAsia="Times New Roman"/>
          <w:sz w:val="24"/>
        </w:rPr>
        <w:t>)</w:t>
      </w:r>
      <w:r w:rsidR="006D5388" w:rsidRPr="0098392C">
        <w:rPr>
          <w:rFonts w:eastAsia="Times New Roman"/>
          <w:sz w:val="24"/>
        </w:rPr>
        <w:t xml:space="preserve"> календарных дней</w:t>
      </w:r>
      <w:r w:rsidR="006D5388" w:rsidRPr="004C16A8">
        <w:rPr>
          <w:rFonts w:eastAsia="Times New Roman"/>
          <w:sz w:val="24"/>
        </w:rPr>
        <w:t xml:space="preserve"> с момента заключения Договора</w:t>
      </w:r>
      <w:r w:rsidR="006D5388" w:rsidRPr="0098392C">
        <w:rPr>
          <w:rFonts w:eastAsia="Times New Roman"/>
          <w:sz w:val="24"/>
        </w:rPr>
        <w:t>. Заказчик обязан обеспечить возможность произвести приемку Товара по количеству и качеству. До</w:t>
      </w:r>
      <w:r w:rsidR="006D5388">
        <w:rPr>
          <w:rFonts w:eastAsia="Times New Roman"/>
          <w:sz w:val="24"/>
        </w:rPr>
        <w:t xml:space="preserve">ставка до указанного </w:t>
      </w:r>
      <w:r w:rsidR="006D5388" w:rsidRPr="0098392C">
        <w:rPr>
          <w:rFonts w:eastAsia="Times New Roman"/>
          <w:sz w:val="24"/>
        </w:rPr>
        <w:t>места передачи Товара (складу Заказника)</w:t>
      </w:r>
      <w:r w:rsidR="006D5388" w:rsidRPr="0098392C">
        <w:rPr>
          <w:sz w:val="24"/>
        </w:rPr>
        <w:t xml:space="preserve">, </w:t>
      </w:r>
      <w:r w:rsidR="006D5388" w:rsidRPr="0098392C">
        <w:rPr>
          <w:rFonts w:eastAsia="Times New Roman"/>
          <w:sz w:val="24"/>
        </w:rPr>
        <w:t>осуществляется за счет Поставщика. При передаче Товара Поставщиком должны соблюдаться правила техники безопасности.</w:t>
      </w:r>
    </w:p>
    <w:p w14:paraId="510D7F66" w14:textId="07FECA4E" w:rsidR="00E943AF" w:rsidRPr="008D24F3" w:rsidRDefault="00F632F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2"/>
          <w:szCs w:val="22"/>
        </w:rPr>
      </w:pPr>
      <w:r w:rsidRPr="008D24F3">
        <w:rPr>
          <w:b/>
          <w:bCs/>
          <w:sz w:val="22"/>
          <w:szCs w:val="22"/>
        </w:rPr>
        <w:t>9</w:t>
      </w:r>
      <w:r w:rsidR="00E943AF" w:rsidRPr="008D24F3">
        <w:rPr>
          <w:b/>
          <w:bCs/>
          <w:sz w:val="22"/>
          <w:szCs w:val="22"/>
        </w:rPr>
        <w:t>. Иное, при необходимости</w:t>
      </w:r>
      <w:r w:rsidR="0050516D">
        <w:rPr>
          <w:b/>
          <w:bCs/>
          <w:sz w:val="22"/>
          <w:szCs w:val="22"/>
        </w:rPr>
        <w:t>:</w:t>
      </w:r>
    </w:p>
    <w:p w14:paraId="5D6AB78B" w14:textId="2FB4F359" w:rsidR="006E4461" w:rsidRPr="00EA2DF9" w:rsidRDefault="006E4461" w:rsidP="006E4461">
      <w:pPr>
        <w:spacing w:after="20"/>
        <w:jc w:val="both"/>
        <w:rPr>
          <w:rFonts w:eastAsia="Times New Roman" w:cs="Times New Roman"/>
        </w:rPr>
      </w:pPr>
      <w:r w:rsidRPr="00EA2DF9">
        <w:rPr>
          <w:rFonts w:eastAsia="Times New Roman" w:cs="Times New Roman"/>
          <w:bCs/>
        </w:rPr>
        <w:t>Год выпуска - не ранее 20</w:t>
      </w:r>
      <w:r>
        <w:rPr>
          <w:rFonts w:eastAsia="Times New Roman" w:cs="Times New Roman"/>
          <w:bCs/>
        </w:rPr>
        <w:t>2</w:t>
      </w:r>
      <w:r w:rsidR="00427A0A">
        <w:rPr>
          <w:rFonts w:eastAsia="Times New Roman" w:cs="Times New Roman"/>
          <w:bCs/>
        </w:rPr>
        <w:t>4</w:t>
      </w:r>
      <w:r w:rsidRPr="00EA2DF9">
        <w:rPr>
          <w:rFonts w:eastAsia="Times New Roman" w:cs="Times New Roman"/>
          <w:bCs/>
        </w:rPr>
        <w:t xml:space="preserve"> года, </w:t>
      </w:r>
      <w:r w:rsidR="00B22818">
        <w:rPr>
          <w:rFonts w:eastAsia="Calibri"/>
        </w:rPr>
        <w:t>автомобиль</w:t>
      </w:r>
      <w:r w:rsidRPr="00EA2DF9">
        <w:rPr>
          <w:rFonts w:eastAsia="Times New Roman" w:cs="Times New Roman"/>
        </w:rPr>
        <w:t xml:space="preserve"> </w:t>
      </w:r>
      <w:r w:rsidR="00093B79">
        <w:rPr>
          <w:rFonts w:eastAsia="Times New Roman" w:cs="Times New Roman"/>
        </w:rPr>
        <w:t xml:space="preserve">новый </w:t>
      </w:r>
      <w:r w:rsidR="00AA3903">
        <w:rPr>
          <w:rFonts w:eastAsia="Times New Roman" w:cs="Times New Roman"/>
        </w:rPr>
        <w:t xml:space="preserve">не </w:t>
      </w:r>
      <w:r w:rsidR="00E10194">
        <w:rPr>
          <w:rFonts w:eastAsia="Times New Roman" w:cs="Times New Roman"/>
        </w:rPr>
        <w:t>бывший в употреблении</w:t>
      </w:r>
      <w:r w:rsidRPr="00EA2DF9">
        <w:rPr>
          <w:rFonts w:eastAsia="Times New Roman" w:cs="Times New Roman"/>
        </w:rPr>
        <w:t xml:space="preserve">, готовый к использованию, без </w:t>
      </w:r>
      <w:r w:rsidR="00E76D83">
        <w:rPr>
          <w:rFonts w:eastAsia="Times New Roman" w:cs="Times New Roman"/>
        </w:rPr>
        <w:t xml:space="preserve">эксплуатационного </w:t>
      </w:r>
      <w:r w:rsidRPr="00EA2DF9">
        <w:rPr>
          <w:rFonts w:eastAsia="Times New Roman" w:cs="Times New Roman"/>
        </w:rPr>
        <w:t>пробега</w:t>
      </w:r>
      <w:r w:rsidR="00E76D83">
        <w:rPr>
          <w:rFonts w:eastAsia="Times New Roman" w:cs="Times New Roman"/>
        </w:rPr>
        <w:t xml:space="preserve"> свыше </w:t>
      </w:r>
      <w:r w:rsidR="00425918">
        <w:rPr>
          <w:rFonts w:eastAsia="Times New Roman" w:cs="Times New Roman"/>
        </w:rPr>
        <w:t>100</w:t>
      </w:r>
      <w:r w:rsidR="003D4E9E">
        <w:rPr>
          <w:rFonts w:eastAsia="Times New Roman" w:cs="Times New Roman"/>
        </w:rPr>
        <w:t xml:space="preserve"> </w:t>
      </w:r>
      <w:r w:rsidR="00E76D83">
        <w:rPr>
          <w:rFonts w:eastAsia="Times New Roman" w:cs="Times New Roman"/>
        </w:rPr>
        <w:t>км.</w:t>
      </w:r>
      <w:r w:rsidRPr="00EA2DF9">
        <w:rPr>
          <w:rFonts w:eastAsia="Times New Roman" w:cs="Times New Roman"/>
        </w:rPr>
        <w:t xml:space="preserve">, </w:t>
      </w:r>
      <w:r w:rsidRPr="00EA2DF9">
        <w:rPr>
          <w:rFonts w:eastAsia="Times New Roman" w:cs="Times New Roman"/>
          <w:bCs/>
        </w:rPr>
        <w:t>не подвергавшийся ремонтному воздействию, в том числе восстановлению, замене составных частей, восстановлению потребительских свойств и не иметь недостатков, связанных с качеством изготовления.</w:t>
      </w:r>
      <w:r>
        <w:rPr>
          <w:rFonts w:eastAsia="Times New Roman" w:cs="Times New Roman"/>
          <w:bCs/>
        </w:rPr>
        <w:t xml:space="preserve"> </w:t>
      </w:r>
      <w:r w:rsidR="00B22818">
        <w:rPr>
          <w:rFonts w:eastAsia="Times New Roman"/>
        </w:rPr>
        <w:t>Автомобиль</w:t>
      </w:r>
      <w:r w:rsidRPr="00EA2DF9">
        <w:rPr>
          <w:rFonts w:eastAsia="Times New Roman" w:cs="Times New Roman"/>
        </w:rPr>
        <w:t xml:space="preserve"> долж</w:t>
      </w:r>
      <w:r w:rsidR="00B22818">
        <w:rPr>
          <w:rFonts w:eastAsia="Times New Roman" w:cs="Times New Roman"/>
        </w:rPr>
        <w:t>ен</w:t>
      </w:r>
      <w:r w:rsidRPr="00EA2DF9">
        <w:rPr>
          <w:rFonts w:eastAsia="Times New Roman" w:cs="Times New Roman"/>
        </w:rPr>
        <w:t xml:space="preserve"> быть сертифицирован, растаможен, не заложен, не являться предметом споров третьих лиц. </w:t>
      </w:r>
    </w:p>
    <w:p w14:paraId="28945417" w14:textId="52397D98" w:rsidR="006E4461" w:rsidRPr="00E410FB" w:rsidRDefault="00B22818" w:rsidP="006E446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rFonts w:eastAsia="Times New Roman"/>
          <w:sz w:val="24"/>
        </w:rPr>
        <w:t>Автомобиль</w:t>
      </w:r>
      <w:r w:rsidR="006E4461" w:rsidRPr="00EA2DF9">
        <w:rPr>
          <w:rFonts w:eastAsia="Times New Roman"/>
          <w:sz w:val="24"/>
        </w:rPr>
        <w:t xml:space="preserve"> </w:t>
      </w:r>
      <w:r w:rsidR="006E4461" w:rsidRPr="00EA2DF9">
        <w:rPr>
          <w:rFonts w:eastAsia="Times New Roman"/>
          <w:bCs/>
          <w:sz w:val="24"/>
        </w:rPr>
        <w:t>долж</w:t>
      </w:r>
      <w:r w:rsidR="0022190B">
        <w:rPr>
          <w:rFonts w:eastAsia="Times New Roman"/>
          <w:bCs/>
          <w:sz w:val="24"/>
        </w:rPr>
        <w:t>е</w:t>
      </w:r>
      <w:r w:rsidR="006E4461" w:rsidRPr="00EA2DF9">
        <w:rPr>
          <w:rFonts w:eastAsia="Times New Roman"/>
          <w:bCs/>
          <w:sz w:val="24"/>
        </w:rPr>
        <w:t>н удовлетворять критериям качества, не иметь дефектов, связанных с разработкой, материалами, качеством изготовления.</w:t>
      </w: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 w:rsidSect="0050516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870CD" w14:textId="77777777" w:rsidR="00F55A9F" w:rsidRDefault="00F55A9F" w:rsidP="00053F43">
      <w:r>
        <w:separator/>
      </w:r>
    </w:p>
  </w:endnote>
  <w:endnote w:type="continuationSeparator" w:id="0">
    <w:p w14:paraId="26A39A41" w14:textId="77777777" w:rsidR="00F55A9F" w:rsidRDefault="00F55A9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undai Sans Text">
    <w:altName w:val="Calibri"/>
    <w:panose1 w:val="00000000000000000000"/>
    <w:charset w:val="00"/>
    <w:family w:val="swiss"/>
    <w:notTrueType/>
    <w:pitch w:val="variable"/>
    <w:sig w:usb0="A00002EF" w:usb1="4000203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10B6F" w14:textId="77777777" w:rsidR="00F55A9F" w:rsidRDefault="00F55A9F" w:rsidP="00053F43">
      <w:r>
        <w:separator/>
      </w:r>
    </w:p>
  </w:footnote>
  <w:footnote w:type="continuationSeparator" w:id="0">
    <w:p w14:paraId="7F1F4D7A" w14:textId="77777777" w:rsidR="00F55A9F" w:rsidRDefault="00F55A9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31272"/>
    <w:multiLevelType w:val="hybridMultilevel"/>
    <w:tmpl w:val="AD68EFB8"/>
    <w:lvl w:ilvl="0" w:tplc="831E93E2">
      <w:start w:val="6"/>
      <w:numFmt w:val="bullet"/>
      <w:lvlText w:val="-"/>
      <w:lvlJc w:val="left"/>
      <w:pPr>
        <w:ind w:left="1078" w:hanging="360"/>
      </w:pPr>
      <w:rPr>
        <w:rFonts w:ascii="Hyundai Sans Text" w:eastAsia="Arial" w:hAnsi="Hyundai Sans Text" w:cs="Aria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369AD"/>
    <w:rsid w:val="00046804"/>
    <w:rsid w:val="00053F43"/>
    <w:rsid w:val="00072668"/>
    <w:rsid w:val="00085D33"/>
    <w:rsid w:val="000860EE"/>
    <w:rsid w:val="00093B79"/>
    <w:rsid w:val="000A3E64"/>
    <w:rsid w:val="000B1ED9"/>
    <w:rsid w:val="000C2033"/>
    <w:rsid w:val="000C413F"/>
    <w:rsid w:val="00101F90"/>
    <w:rsid w:val="00105FBD"/>
    <w:rsid w:val="001138CB"/>
    <w:rsid w:val="001241C8"/>
    <w:rsid w:val="00126FEF"/>
    <w:rsid w:val="00132A06"/>
    <w:rsid w:val="00146874"/>
    <w:rsid w:val="001773D5"/>
    <w:rsid w:val="0018170A"/>
    <w:rsid w:val="0019179A"/>
    <w:rsid w:val="001A4FAE"/>
    <w:rsid w:val="001C38D7"/>
    <w:rsid w:val="001E65F7"/>
    <w:rsid w:val="001F01E4"/>
    <w:rsid w:val="001F7EC2"/>
    <w:rsid w:val="0020087D"/>
    <w:rsid w:val="0020205C"/>
    <w:rsid w:val="002127F2"/>
    <w:rsid w:val="0022190B"/>
    <w:rsid w:val="00225868"/>
    <w:rsid w:val="00230A4A"/>
    <w:rsid w:val="00264905"/>
    <w:rsid w:val="00265474"/>
    <w:rsid w:val="002A2FE3"/>
    <w:rsid w:val="002A7BCB"/>
    <w:rsid w:val="002B6C7C"/>
    <w:rsid w:val="002C5FCD"/>
    <w:rsid w:val="002C69B4"/>
    <w:rsid w:val="002E03C6"/>
    <w:rsid w:val="002E696B"/>
    <w:rsid w:val="00302150"/>
    <w:rsid w:val="0031569F"/>
    <w:rsid w:val="00342FFC"/>
    <w:rsid w:val="00363E6E"/>
    <w:rsid w:val="00377FF7"/>
    <w:rsid w:val="00390BA3"/>
    <w:rsid w:val="003D100B"/>
    <w:rsid w:val="003D4E9E"/>
    <w:rsid w:val="003F57E7"/>
    <w:rsid w:val="00404ED9"/>
    <w:rsid w:val="00405FAC"/>
    <w:rsid w:val="00425918"/>
    <w:rsid w:val="00427A0A"/>
    <w:rsid w:val="00427B36"/>
    <w:rsid w:val="00450B9F"/>
    <w:rsid w:val="004741AD"/>
    <w:rsid w:val="00490548"/>
    <w:rsid w:val="00492CF9"/>
    <w:rsid w:val="004B6BFB"/>
    <w:rsid w:val="004C16A8"/>
    <w:rsid w:val="004D3E4D"/>
    <w:rsid w:val="004E30A3"/>
    <w:rsid w:val="0050338F"/>
    <w:rsid w:val="0050516D"/>
    <w:rsid w:val="00505B36"/>
    <w:rsid w:val="00506CCC"/>
    <w:rsid w:val="00520B3E"/>
    <w:rsid w:val="00523B6A"/>
    <w:rsid w:val="00530F4C"/>
    <w:rsid w:val="005330C6"/>
    <w:rsid w:val="00572DDD"/>
    <w:rsid w:val="0059710C"/>
    <w:rsid w:val="005B2883"/>
    <w:rsid w:val="005C128C"/>
    <w:rsid w:val="005E49FD"/>
    <w:rsid w:val="0060244C"/>
    <w:rsid w:val="00607696"/>
    <w:rsid w:val="006646C3"/>
    <w:rsid w:val="006D046C"/>
    <w:rsid w:val="006D5388"/>
    <w:rsid w:val="006E0954"/>
    <w:rsid w:val="006E4461"/>
    <w:rsid w:val="006E640E"/>
    <w:rsid w:val="007143AB"/>
    <w:rsid w:val="0076018D"/>
    <w:rsid w:val="007A3241"/>
    <w:rsid w:val="007B00C5"/>
    <w:rsid w:val="007F0B21"/>
    <w:rsid w:val="007F5714"/>
    <w:rsid w:val="007F65C8"/>
    <w:rsid w:val="0084005A"/>
    <w:rsid w:val="0087188C"/>
    <w:rsid w:val="008D24F3"/>
    <w:rsid w:val="008E1026"/>
    <w:rsid w:val="00900EEF"/>
    <w:rsid w:val="00905CD1"/>
    <w:rsid w:val="009073E5"/>
    <w:rsid w:val="00931296"/>
    <w:rsid w:val="009326B8"/>
    <w:rsid w:val="009465DF"/>
    <w:rsid w:val="00950108"/>
    <w:rsid w:val="009604F4"/>
    <w:rsid w:val="00994D9E"/>
    <w:rsid w:val="00996140"/>
    <w:rsid w:val="009A1BFC"/>
    <w:rsid w:val="009C4284"/>
    <w:rsid w:val="009D5340"/>
    <w:rsid w:val="009E10E2"/>
    <w:rsid w:val="009E3DE4"/>
    <w:rsid w:val="009F51E9"/>
    <w:rsid w:val="00A15A82"/>
    <w:rsid w:val="00A34A34"/>
    <w:rsid w:val="00A51C30"/>
    <w:rsid w:val="00A57CFE"/>
    <w:rsid w:val="00A802A9"/>
    <w:rsid w:val="00A91F7C"/>
    <w:rsid w:val="00AA3903"/>
    <w:rsid w:val="00AB4C6B"/>
    <w:rsid w:val="00AD3E26"/>
    <w:rsid w:val="00B22818"/>
    <w:rsid w:val="00B255EF"/>
    <w:rsid w:val="00B33F37"/>
    <w:rsid w:val="00B356D3"/>
    <w:rsid w:val="00B474F3"/>
    <w:rsid w:val="00B552DB"/>
    <w:rsid w:val="00B76FBF"/>
    <w:rsid w:val="00B83B5B"/>
    <w:rsid w:val="00B9633F"/>
    <w:rsid w:val="00BB2D3B"/>
    <w:rsid w:val="00C027D0"/>
    <w:rsid w:val="00C0718E"/>
    <w:rsid w:val="00CB025C"/>
    <w:rsid w:val="00CB7633"/>
    <w:rsid w:val="00CC4848"/>
    <w:rsid w:val="00CE4FFF"/>
    <w:rsid w:val="00CF75FF"/>
    <w:rsid w:val="00D06228"/>
    <w:rsid w:val="00D115C4"/>
    <w:rsid w:val="00D419C6"/>
    <w:rsid w:val="00D63F17"/>
    <w:rsid w:val="00D70487"/>
    <w:rsid w:val="00DA02FA"/>
    <w:rsid w:val="00DA2C5F"/>
    <w:rsid w:val="00DA6838"/>
    <w:rsid w:val="00DF382E"/>
    <w:rsid w:val="00E00342"/>
    <w:rsid w:val="00E05003"/>
    <w:rsid w:val="00E10194"/>
    <w:rsid w:val="00E26837"/>
    <w:rsid w:val="00E410FB"/>
    <w:rsid w:val="00E603F0"/>
    <w:rsid w:val="00E76D83"/>
    <w:rsid w:val="00E943AF"/>
    <w:rsid w:val="00E970D9"/>
    <w:rsid w:val="00EA15B0"/>
    <w:rsid w:val="00EA5C1A"/>
    <w:rsid w:val="00EB41DD"/>
    <w:rsid w:val="00EC7A7B"/>
    <w:rsid w:val="00EE6E89"/>
    <w:rsid w:val="00F10B8E"/>
    <w:rsid w:val="00F16ABB"/>
    <w:rsid w:val="00F215C7"/>
    <w:rsid w:val="00F21BF6"/>
    <w:rsid w:val="00F359D8"/>
    <w:rsid w:val="00F54B26"/>
    <w:rsid w:val="00F55A9F"/>
    <w:rsid w:val="00F632F9"/>
    <w:rsid w:val="00F65C7E"/>
    <w:rsid w:val="00F82B83"/>
    <w:rsid w:val="00FD3AC6"/>
    <w:rsid w:val="00FD5D3C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paragraph" w:customStyle="1" w:styleId="Default">
    <w:name w:val="Default"/>
    <w:rsid w:val="001917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uiPriority w:val="20"/>
    <w:qFormat/>
    <w:rsid w:val="00404E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9</cp:revision>
  <cp:lastPrinted>2024-05-07T10:36:00Z</cp:lastPrinted>
  <dcterms:created xsi:type="dcterms:W3CDTF">2025-01-14T11:20:00Z</dcterms:created>
  <dcterms:modified xsi:type="dcterms:W3CDTF">2025-01-27T12:14:00Z</dcterms:modified>
</cp:coreProperties>
</file>